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4A" w:rsidRPr="00BD3146" w:rsidRDefault="00187E4A" w:rsidP="00187E4A">
      <w:pPr>
        <w:pStyle w:val="Sangra2detindependiente"/>
        <w:jc w:val="center"/>
        <w:rPr>
          <w:b/>
          <w:sz w:val="16"/>
          <w:szCs w:val="16"/>
        </w:rPr>
      </w:pPr>
      <w:bookmarkStart w:id="0" w:name="_GoBack"/>
      <w:bookmarkEnd w:id="0"/>
      <w:r w:rsidRPr="00BD3146">
        <w:rPr>
          <w:b/>
          <w:sz w:val="16"/>
          <w:szCs w:val="16"/>
        </w:rPr>
        <w:t>PROGRAMA DE UNIDAD DE APRENDIZAJE</w:t>
      </w:r>
    </w:p>
    <w:p w:rsidR="00187E4A" w:rsidRPr="00BD3146" w:rsidRDefault="00187E4A" w:rsidP="00187E4A">
      <w:pPr>
        <w:numPr>
          <w:ilvl w:val="0"/>
          <w:numId w:val="1"/>
        </w:numPr>
        <w:spacing w:after="120"/>
        <w:ind w:left="1077"/>
        <w:jc w:val="both"/>
        <w:rPr>
          <w:rFonts w:ascii="Arial" w:hAnsi="Arial" w:cs="Arial"/>
          <w:sz w:val="16"/>
          <w:szCs w:val="16"/>
        </w:rPr>
      </w:pPr>
      <w:r w:rsidRPr="00BD3146">
        <w:rPr>
          <w:rFonts w:ascii="Arial" w:hAnsi="Arial" w:cs="Arial"/>
          <w:b/>
          <w:sz w:val="16"/>
          <w:szCs w:val="16"/>
        </w:rPr>
        <w:t>DATOS GENERALES</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3358"/>
        <w:gridCol w:w="245"/>
        <w:gridCol w:w="1476"/>
        <w:gridCol w:w="370"/>
        <w:gridCol w:w="1108"/>
        <w:gridCol w:w="742"/>
        <w:gridCol w:w="761"/>
        <w:gridCol w:w="1113"/>
        <w:gridCol w:w="370"/>
        <w:gridCol w:w="1561"/>
      </w:tblGrid>
      <w:tr w:rsidR="00187E4A" w:rsidRPr="00BD3146" w:rsidTr="000B4EA5">
        <w:tc>
          <w:tcPr>
            <w:tcW w:w="2706" w:type="dxa"/>
            <w:tcBorders>
              <w:top w:val="single" w:sz="4" w:space="0" w:color="auto"/>
              <w:left w:val="single" w:sz="4" w:space="0" w:color="auto"/>
              <w:bottom w:val="single" w:sz="4" w:space="0" w:color="auto"/>
              <w:right w:val="single" w:sz="4" w:space="0" w:color="auto"/>
            </w:tcBorders>
            <w:hideMark/>
          </w:tcPr>
          <w:p w:rsidR="00187E4A" w:rsidRPr="00BD3146" w:rsidRDefault="00187E4A" w:rsidP="004E6AB6">
            <w:pPr>
              <w:jc w:val="right"/>
              <w:rPr>
                <w:rFonts w:ascii="Arial" w:hAnsi="Arial" w:cs="Arial"/>
                <w:b/>
                <w:sz w:val="16"/>
                <w:szCs w:val="16"/>
                <w:lang w:val="es-ES_tradnl"/>
              </w:rPr>
            </w:pPr>
            <w:r w:rsidRPr="00BD3146">
              <w:rPr>
                <w:rFonts w:ascii="Arial" w:hAnsi="Arial" w:cs="Arial"/>
                <w:b/>
                <w:sz w:val="16"/>
                <w:szCs w:val="16"/>
                <w:lang w:val="es-ES_tradnl"/>
              </w:rPr>
              <w:t>Escuela:</w:t>
            </w:r>
          </w:p>
        </w:tc>
        <w:tc>
          <w:tcPr>
            <w:tcW w:w="3366" w:type="dxa"/>
            <w:tcBorders>
              <w:top w:val="single" w:sz="4" w:space="0" w:color="auto"/>
              <w:left w:val="single" w:sz="4" w:space="0" w:color="auto"/>
              <w:bottom w:val="single" w:sz="4" w:space="0" w:color="auto"/>
              <w:right w:val="single" w:sz="4" w:space="0" w:color="auto"/>
            </w:tcBorders>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lang w:val="es-ES_tradnl"/>
              </w:rPr>
              <w:t>INST</w:t>
            </w:r>
            <w:r w:rsidR="00DF6416" w:rsidRPr="00BD3146">
              <w:rPr>
                <w:rFonts w:ascii="Arial" w:hAnsi="Arial" w:cs="Arial"/>
                <w:b/>
                <w:sz w:val="16"/>
                <w:szCs w:val="16"/>
                <w:lang w:val="es-ES_tradnl"/>
              </w:rPr>
              <w:t>. CAMPECHANO ESC. DE MERCADOTECNIA</w:t>
            </w:r>
          </w:p>
        </w:tc>
        <w:tc>
          <w:tcPr>
            <w:tcW w:w="245" w:type="dxa"/>
            <w:tcBorders>
              <w:top w:val="nil"/>
              <w:left w:val="single" w:sz="4" w:space="0" w:color="auto"/>
              <w:bottom w:val="nil"/>
              <w:right w:val="single" w:sz="4" w:space="0" w:color="auto"/>
            </w:tcBorders>
          </w:tcPr>
          <w:p w:rsidR="00187E4A" w:rsidRPr="00BD3146" w:rsidRDefault="00187E4A" w:rsidP="004E6AB6">
            <w:pPr>
              <w:rPr>
                <w:rFonts w:ascii="Arial" w:hAnsi="Arial" w:cs="Arial"/>
                <w:b/>
                <w:sz w:val="16"/>
                <w:szCs w:val="16"/>
                <w:lang w:val="es-ES_tradnl"/>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lang w:val="es-ES_tradnl"/>
              </w:rPr>
              <w:t>Clave</w:t>
            </w:r>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lang w:val="es-ES_tradnl"/>
              </w:rPr>
              <w:t>Horas de teoría</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lang w:val="es-ES_tradnl"/>
              </w:rPr>
              <w:t>Horas de práctica</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lang w:val="es-ES_tradnl"/>
              </w:rPr>
              <w:t>Total de Horas</w:t>
            </w:r>
          </w:p>
        </w:tc>
        <w:tc>
          <w:tcPr>
            <w:tcW w:w="1562" w:type="dxa"/>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lang w:val="es-ES_tradnl"/>
              </w:rPr>
              <w:t>Créditos</w:t>
            </w:r>
          </w:p>
        </w:tc>
      </w:tr>
      <w:tr w:rsidR="00187E4A" w:rsidRPr="00BD3146" w:rsidTr="000B4EA5">
        <w:trPr>
          <w:trHeight w:val="659"/>
        </w:trPr>
        <w:tc>
          <w:tcPr>
            <w:tcW w:w="2706" w:type="dxa"/>
            <w:tcBorders>
              <w:top w:val="single" w:sz="4" w:space="0" w:color="auto"/>
              <w:left w:val="single" w:sz="4" w:space="0" w:color="auto"/>
              <w:bottom w:val="single" w:sz="4" w:space="0" w:color="auto"/>
              <w:right w:val="single" w:sz="4" w:space="0" w:color="auto"/>
            </w:tcBorders>
            <w:hideMark/>
          </w:tcPr>
          <w:p w:rsidR="00187E4A" w:rsidRPr="00BD3146" w:rsidRDefault="00187E4A" w:rsidP="004E6AB6">
            <w:pPr>
              <w:jc w:val="right"/>
              <w:rPr>
                <w:rFonts w:ascii="Arial" w:hAnsi="Arial" w:cs="Arial"/>
                <w:b/>
                <w:sz w:val="16"/>
                <w:szCs w:val="16"/>
                <w:lang w:val="es-ES_tradnl"/>
              </w:rPr>
            </w:pPr>
            <w:r w:rsidRPr="00BD3146">
              <w:rPr>
                <w:rFonts w:ascii="Arial" w:hAnsi="Arial" w:cs="Arial"/>
                <w:b/>
                <w:sz w:val="16"/>
                <w:szCs w:val="16"/>
                <w:lang w:val="es-ES_tradnl"/>
              </w:rPr>
              <w:t>Programa Educativo:</w:t>
            </w:r>
          </w:p>
        </w:tc>
        <w:tc>
          <w:tcPr>
            <w:tcW w:w="3366" w:type="dxa"/>
            <w:tcBorders>
              <w:top w:val="single" w:sz="4" w:space="0" w:color="auto"/>
              <w:left w:val="single" w:sz="4" w:space="0" w:color="auto"/>
              <w:bottom w:val="single" w:sz="4" w:space="0" w:color="auto"/>
              <w:right w:val="single" w:sz="4" w:space="0" w:color="auto"/>
            </w:tcBorders>
            <w:hideMark/>
          </w:tcPr>
          <w:p w:rsidR="00187E4A" w:rsidRPr="00BD3146" w:rsidRDefault="00DF6416" w:rsidP="005815A1">
            <w:pPr>
              <w:jc w:val="center"/>
              <w:rPr>
                <w:rFonts w:ascii="Arial" w:hAnsi="Arial" w:cs="Arial"/>
                <w:b/>
                <w:sz w:val="16"/>
                <w:szCs w:val="16"/>
                <w:lang w:val="es-ES_tradnl"/>
              </w:rPr>
            </w:pPr>
            <w:r w:rsidRPr="00BD3146">
              <w:rPr>
                <w:rFonts w:ascii="Arial" w:hAnsi="Arial" w:cs="Arial"/>
                <w:b/>
                <w:sz w:val="16"/>
                <w:szCs w:val="16"/>
                <w:lang w:val="es-ES_tradnl"/>
              </w:rPr>
              <w:t xml:space="preserve">LICENCIATURA EN MERCADOTECNIA </w:t>
            </w:r>
          </w:p>
        </w:tc>
        <w:tc>
          <w:tcPr>
            <w:tcW w:w="245" w:type="dxa"/>
            <w:tcBorders>
              <w:top w:val="nil"/>
              <w:left w:val="single" w:sz="4" w:space="0" w:color="auto"/>
              <w:bottom w:val="nil"/>
              <w:right w:val="single" w:sz="4" w:space="0" w:color="auto"/>
            </w:tcBorders>
          </w:tcPr>
          <w:p w:rsidR="00187E4A" w:rsidRPr="00BD3146" w:rsidRDefault="00187E4A" w:rsidP="004E6AB6">
            <w:pPr>
              <w:rPr>
                <w:rFonts w:ascii="Arial" w:hAnsi="Arial" w:cs="Arial"/>
                <w:b/>
                <w:sz w:val="16"/>
                <w:szCs w:val="16"/>
              </w:rPr>
            </w:pPr>
          </w:p>
        </w:tc>
        <w:tc>
          <w:tcPr>
            <w:tcW w:w="1479" w:type="dxa"/>
            <w:tcBorders>
              <w:top w:val="single" w:sz="4" w:space="0" w:color="auto"/>
              <w:left w:val="single" w:sz="4" w:space="0" w:color="auto"/>
              <w:bottom w:val="single" w:sz="4" w:space="0" w:color="auto"/>
              <w:right w:val="single" w:sz="4" w:space="0" w:color="auto"/>
            </w:tcBorders>
            <w:vAlign w:val="center"/>
          </w:tcPr>
          <w:p w:rsidR="00187E4A" w:rsidRPr="00BD3146" w:rsidRDefault="00187E4A" w:rsidP="004E6AB6">
            <w:pPr>
              <w:jc w:val="center"/>
              <w:rPr>
                <w:rFonts w:ascii="Arial" w:hAnsi="Arial" w:cs="Arial"/>
                <w:b/>
                <w:sz w:val="16"/>
                <w:szCs w:val="16"/>
              </w:rPr>
            </w:pP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87E4A" w:rsidRPr="00BD3146" w:rsidRDefault="00E460F9" w:rsidP="004E6AB6">
            <w:pPr>
              <w:jc w:val="center"/>
              <w:rPr>
                <w:rFonts w:ascii="Arial" w:hAnsi="Arial" w:cs="Arial"/>
                <w:b/>
                <w:sz w:val="16"/>
                <w:szCs w:val="16"/>
              </w:rPr>
            </w:pPr>
            <w:r w:rsidRPr="00BD3146">
              <w:rPr>
                <w:rFonts w:ascii="Arial" w:hAnsi="Arial" w:cs="Arial"/>
                <w:b/>
                <w:sz w:val="16"/>
                <w:szCs w:val="16"/>
              </w:rPr>
              <w:t>2</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187E4A" w:rsidRPr="00BD3146" w:rsidRDefault="00E460F9" w:rsidP="004E6AB6">
            <w:pPr>
              <w:jc w:val="center"/>
              <w:rPr>
                <w:rFonts w:ascii="Arial" w:hAnsi="Arial" w:cs="Arial"/>
                <w:b/>
                <w:sz w:val="16"/>
                <w:szCs w:val="16"/>
              </w:rPr>
            </w:pPr>
            <w:r w:rsidRPr="00BD3146">
              <w:rPr>
                <w:rFonts w:ascii="Arial" w:hAnsi="Arial" w:cs="Arial"/>
                <w:b/>
                <w:sz w:val="16"/>
                <w:szCs w:val="16"/>
              </w:rPr>
              <w:t>3</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187E4A" w:rsidRPr="00BD3146" w:rsidRDefault="00E460F9" w:rsidP="004E6AB6">
            <w:pPr>
              <w:jc w:val="center"/>
              <w:rPr>
                <w:rFonts w:ascii="Arial" w:hAnsi="Arial" w:cs="Arial"/>
                <w:b/>
                <w:sz w:val="16"/>
                <w:szCs w:val="16"/>
              </w:rPr>
            </w:pPr>
            <w:r w:rsidRPr="00BD3146">
              <w:rPr>
                <w:rFonts w:ascii="Arial" w:hAnsi="Arial" w:cs="Arial"/>
                <w:b/>
                <w:sz w:val="16"/>
                <w:szCs w:val="16"/>
              </w:rPr>
              <w:t>5</w:t>
            </w:r>
          </w:p>
        </w:tc>
        <w:tc>
          <w:tcPr>
            <w:tcW w:w="1562" w:type="dxa"/>
            <w:tcBorders>
              <w:top w:val="single" w:sz="4" w:space="0" w:color="auto"/>
              <w:left w:val="single" w:sz="4" w:space="0" w:color="auto"/>
              <w:bottom w:val="single" w:sz="4" w:space="0" w:color="auto"/>
              <w:right w:val="single" w:sz="4" w:space="0" w:color="auto"/>
            </w:tcBorders>
            <w:vAlign w:val="center"/>
          </w:tcPr>
          <w:p w:rsidR="00187E4A" w:rsidRPr="00BD3146" w:rsidRDefault="00DF6416" w:rsidP="004E6AB6">
            <w:pPr>
              <w:jc w:val="center"/>
              <w:rPr>
                <w:rFonts w:ascii="Arial" w:hAnsi="Arial" w:cs="Arial"/>
                <w:b/>
                <w:sz w:val="16"/>
                <w:szCs w:val="16"/>
              </w:rPr>
            </w:pPr>
            <w:r w:rsidRPr="00BD3146">
              <w:rPr>
                <w:rFonts w:ascii="Arial" w:hAnsi="Arial" w:cs="Arial"/>
                <w:b/>
                <w:sz w:val="16"/>
                <w:szCs w:val="16"/>
              </w:rPr>
              <w:t>5</w:t>
            </w:r>
          </w:p>
        </w:tc>
      </w:tr>
      <w:tr w:rsidR="00187E4A" w:rsidRPr="00BD3146" w:rsidTr="000B4EA5">
        <w:trPr>
          <w:trHeight w:val="415"/>
        </w:trPr>
        <w:tc>
          <w:tcPr>
            <w:tcW w:w="2706" w:type="dxa"/>
            <w:tcBorders>
              <w:top w:val="single" w:sz="4" w:space="0" w:color="auto"/>
              <w:left w:val="single" w:sz="4" w:space="0" w:color="auto"/>
              <w:bottom w:val="single" w:sz="4" w:space="0" w:color="auto"/>
              <w:right w:val="single" w:sz="4" w:space="0" w:color="auto"/>
            </w:tcBorders>
            <w:hideMark/>
          </w:tcPr>
          <w:p w:rsidR="00187E4A" w:rsidRPr="00BD3146" w:rsidRDefault="00187E4A" w:rsidP="004E6AB6">
            <w:pPr>
              <w:jc w:val="right"/>
              <w:rPr>
                <w:rFonts w:ascii="Arial" w:hAnsi="Arial" w:cs="Arial"/>
                <w:b/>
                <w:bCs/>
                <w:sz w:val="16"/>
                <w:szCs w:val="16"/>
                <w:lang w:val="es-ES_tradnl"/>
              </w:rPr>
            </w:pPr>
            <w:r w:rsidRPr="00BD3146">
              <w:rPr>
                <w:rFonts w:ascii="Arial" w:hAnsi="Arial" w:cs="Arial"/>
                <w:b/>
                <w:bCs/>
                <w:sz w:val="16"/>
                <w:szCs w:val="16"/>
                <w:lang w:val="es-ES_tradnl"/>
              </w:rPr>
              <w:t>Modalidad Educativa:</w:t>
            </w:r>
          </w:p>
        </w:tc>
        <w:tc>
          <w:tcPr>
            <w:tcW w:w="3366" w:type="dxa"/>
            <w:tcBorders>
              <w:top w:val="single" w:sz="4" w:space="0" w:color="auto"/>
              <w:left w:val="single" w:sz="4" w:space="0" w:color="auto"/>
              <w:bottom w:val="single" w:sz="4" w:space="0" w:color="auto"/>
              <w:right w:val="single" w:sz="4" w:space="0" w:color="auto"/>
            </w:tcBorders>
            <w:hideMark/>
          </w:tcPr>
          <w:p w:rsidR="00187E4A" w:rsidRPr="00BD3146" w:rsidRDefault="00187E4A" w:rsidP="004E6AB6">
            <w:pPr>
              <w:jc w:val="center"/>
              <w:rPr>
                <w:rFonts w:ascii="Arial" w:hAnsi="Arial" w:cs="Arial"/>
                <w:b/>
                <w:bCs/>
                <w:sz w:val="16"/>
                <w:szCs w:val="16"/>
                <w:lang w:val="es-ES_tradnl"/>
              </w:rPr>
            </w:pPr>
            <w:r w:rsidRPr="00BD3146">
              <w:rPr>
                <w:rFonts w:ascii="Arial" w:hAnsi="Arial" w:cs="Arial"/>
                <w:b/>
                <w:bCs/>
                <w:sz w:val="16"/>
                <w:szCs w:val="16"/>
                <w:lang w:val="es-ES_tradnl"/>
              </w:rPr>
              <w:t>ESCOLARIZADA</w:t>
            </w:r>
          </w:p>
        </w:tc>
        <w:tc>
          <w:tcPr>
            <w:tcW w:w="245" w:type="dxa"/>
            <w:tcBorders>
              <w:top w:val="nil"/>
              <w:left w:val="single" w:sz="4" w:space="0" w:color="auto"/>
              <w:bottom w:val="nil"/>
              <w:right w:val="single" w:sz="4" w:space="0" w:color="auto"/>
            </w:tcBorders>
          </w:tcPr>
          <w:p w:rsidR="00187E4A" w:rsidRPr="00BD3146" w:rsidRDefault="00187E4A" w:rsidP="004E6AB6">
            <w:pPr>
              <w:rPr>
                <w:rFonts w:ascii="Arial" w:hAnsi="Arial" w:cs="Arial"/>
                <w:b/>
                <w:spacing w:val="-3"/>
                <w:sz w:val="16"/>
                <w:szCs w:val="16"/>
                <w:lang w:val="es-ES_tradnl"/>
              </w:rPr>
            </w:pP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rPr>
              <w:t>Tipo de Unidad de Aprendizaje</w:t>
            </w:r>
            <w:r w:rsidRPr="00BD3146">
              <w:rPr>
                <w:rStyle w:val="Refdenotaalpie"/>
                <w:rFonts w:ascii="Arial" w:hAnsi="Arial" w:cs="Arial"/>
                <w:b/>
                <w:sz w:val="16"/>
                <w:szCs w:val="16"/>
              </w:rPr>
              <w:footnoteReference w:id="1"/>
            </w:r>
            <w:r w:rsidRPr="00BD3146">
              <w:rPr>
                <w:rFonts w:ascii="Arial" w:hAnsi="Arial" w:cs="Arial"/>
                <w:b/>
                <w:sz w:val="16"/>
                <w:szCs w:val="16"/>
              </w:rPr>
              <w:t>*</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rPr>
              <w:t>Carácter de la Unidad de Aprendizaje</w:t>
            </w:r>
            <w:r w:rsidRPr="00BD3146">
              <w:rPr>
                <w:rStyle w:val="Refdenotaalpie"/>
                <w:rFonts w:ascii="Arial" w:hAnsi="Arial" w:cs="Arial"/>
                <w:b/>
                <w:sz w:val="16"/>
                <w:szCs w:val="16"/>
              </w:rPr>
              <w:footnoteReference w:id="2"/>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rPr>
              <w:t>Núcleo de Competencia</w:t>
            </w:r>
            <w:r w:rsidRPr="00BD3146">
              <w:rPr>
                <w:rStyle w:val="Refdenotaalpie"/>
                <w:rFonts w:ascii="Arial" w:hAnsi="Arial" w:cs="Arial"/>
                <w:b/>
                <w:sz w:val="16"/>
                <w:szCs w:val="16"/>
              </w:rPr>
              <w:footnoteReference w:id="3"/>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lang w:val="es-ES_tradnl"/>
              </w:rPr>
            </w:pPr>
            <w:r w:rsidRPr="00BD3146">
              <w:rPr>
                <w:rFonts w:ascii="Arial" w:hAnsi="Arial" w:cs="Arial"/>
                <w:b/>
                <w:sz w:val="16"/>
                <w:szCs w:val="16"/>
              </w:rPr>
              <w:t>Eje de Conocimiento</w:t>
            </w:r>
            <w:r w:rsidRPr="00BD3146">
              <w:rPr>
                <w:rStyle w:val="Refdenotaalpie"/>
                <w:rFonts w:ascii="Arial" w:hAnsi="Arial" w:cs="Arial"/>
                <w:b/>
                <w:sz w:val="16"/>
                <w:szCs w:val="16"/>
              </w:rPr>
              <w:footnoteReference w:id="4"/>
            </w:r>
          </w:p>
        </w:tc>
      </w:tr>
      <w:tr w:rsidR="000B4EA5" w:rsidRPr="00BD3146" w:rsidTr="000B4EA5">
        <w:tc>
          <w:tcPr>
            <w:tcW w:w="270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right"/>
              <w:rPr>
                <w:rFonts w:ascii="Arial" w:hAnsi="Arial" w:cs="Arial"/>
                <w:b/>
                <w:sz w:val="16"/>
                <w:szCs w:val="16"/>
                <w:lang w:val="es-ES_tradnl"/>
              </w:rPr>
            </w:pPr>
            <w:r w:rsidRPr="00BD3146">
              <w:rPr>
                <w:rFonts w:ascii="Arial" w:hAnsi="Arial" w:cs="Arial"/>
                <w:b/>
                <w:sz w:val="16"/>
                <w:szCs w:val="16"/>
                <w:lang w:val="es-ES_tradnl"/>
              </w:rPr>
              <w:t>Nombre de la Unidad de Aprendizaje:</w:t>
            </w:r>
          </w:p>
        </w:tc>
        <w:tc>
          <w:tcPr>
            <w:tcW w:w="336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ANÁLISIS DE COSTOS.</w:t>
            </w:r>
          </w:p>
        </w:tc>
        <w:tc>
          <w:tcPr>
            <w:tcW w:w="245" w:type="dxa"/>
            <w:tcBorders>
              <w:top w:val="nil"/>
              <w:left w:val="single" w:sz="4" w:space="0" w:color="auto"/>
              <w:bottom w:val="nil"/>
              <w:right w:val="single" w:sz="4" w:space="0" w:color="auto"/>
            </w:tcBorders>
            <w:vAlign w:val="center"/>
          </w:tcPr>
          <w:p w:rsidR="000B4EA5" w:rsidRPr="00BD3146" w:rsidRDefault="000B4EA5" w:rsidP="004E6AB6">
            <w:pPr>
              <w:jc w:val="center"/>
              <w:rPr>
                <w:rFonts w:ascii="Arial" w:hAnsi="Arial" w:cs="Arial"/>
                <w:b/>
                <w:sz w:val="16"/>
                <w:szCs w:val="16"/>
                <w:lang w:val="es-ES_tradnl"/>
              </w:rPr>
            </w:pPr>
          </w:p>
        </w:tc>
        <w:tc>
          <w:tcPr>
            <w:tcW w:w="1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CURSO</w:t>
            </w:r>
            <w:r w:rsidR="004E6AB6" w:rsidRPr="00BD3146">
              <w:rPr>
                <w:rFonts w:ascii="Arial" w:hAnsi="Arial" w:cs="Arial"/>
                <w:b/>
                <w:sz w:val="16"/>
                <w:szCs w:val="16"/>
                <w:lang w:val="es-ES_tradnl"/>
              </w:rPr>
              <w:t>-TALLER</w:t>
            </w:r>
          </w:p>
        </w:tc>
        <w:tc>
          <w:tcPr>
            <w:tcW w:w="18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OBLIGATORIA</w:t>
            </w:r>
          </w:p>
        </w:tc>
        <w:tc>
          <w:tcPr>
            <w:tcW w:w="1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DISCIPLINAR PROFESIONALIZANTE</w:t>
            </w:r>
          </w:p>
        </w:tc>
        <w:tc>
          <w:tcPr>
            <w:tcW w:w="1933" w:type="dxa"/>
            <w:gridSpan w:val="2"/>
            <w:vMerge w:val="restart"/>
            <w:tcBorders>
              <w:top w:val="single" w:sz="4" w:space="0" w:color="auto"/>
              <w:left w:val="single" w:sz="4" w:space="0" w:color="auto"/>
              <w:bottom w:val="single" w:sz="4" w:space="0" w:color="auto"/>
              <w:right w:val="single" w:sz="4" w:space="0" w:color="auto"/>
            </w:tcBorders>
            <w:vAlign w:val="center"/>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ADMINISTRACIÓN</w:t>
            </w:r>
          </w:p>
        </w:tc>
      </w:tr>
      <w:tr w:rsidR="000B4EA5" w:rsidRPr="00BD3146" w:rsidTr="000B4EA5">
        <w:tc>
          <w:tcPr>
            <w:tcW w:w="270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right"/>
              <w:rPr>
                <w:rFonts w:ascii="Arial" w:hAnsi="Arial" w:cs="Arial"/>
                <w:b/>
                <w:sz w:val="16"/>
                <w:szCs w:val="16"/>
                <w:lang w:val="es-ES_tradnl"/>
              </w:rPr>
            </w:pPr>
            <w:r w:rsidRPr="00BD3146">
              <w:rPr>
                <w:rFonts w:ascii="Arial" w:hAnsi="Arial" w:cs="Arial"/>
                <w:b/>
                <w:sz w:val="16"/>
                <w:szCs w:val="16"/>
                <w:lang w:val="es-ES_tradnl"/>
              </w:rPr>
              <w:t>Fecha de aprobación por el Consejo General del IC:</w:t>
            </w:r>
          </w:p>
        </w:tc>
        <w:tc>
          <w:tcPr>
            <w:tcW w:w="3366" w:type="dxa"/>
            <w:tcBorders>
              <w:top w:val="single" w:sz="4" w:space="0" w:color="auto"/>
              <w:left w:val="single" w:sz="4" w:space="0" w:color="auto"/>
              <w:bottom w:val="single" w:sz="4" w:space="0" w:color="auto"/>
              <w:right w:val="single" w:sz="4" w:space="0" w:color="auto"/>
            </w:tcBorders>
            <w:vAlign w:val="center"/>
          </w:tcPr>
          <w:p w:rsidR="000B4EA5" w:rsidRPr="00BD3146" w:rsidRDefault="000B4EA5" w:rsidP="004E6AB6">
            <w:pPr>
              <w:jc w:val="center"/>
              <w:rPr>
                <w:rFonts w:ascii="Arial" w:hAnsi="Arial" w:cs="Arial"/>
                <w:b/>
                <w:sz w:val="16"/>
                <w:szCs w:val="16"/>
                <w:highlight w:val="yellow"/>
                <w:lang w:val="es-ES_tradnl"/>
              </w:rPr>
            </w:pPr>
            <w:r w:rsidRPr="00BD3146">
              <w:rPr>
                <w:rFonts w:ascii="Arial" w:hAnsi="Arial" w:cs="Arial"/>
                <w:b/>
                <w:sz w:val="16"/>
                <w:szCs w:val="16"/>
                <w:lang w:val="es-ES_tradnl"/>
              </w:rPr>
              <w:t>6 DE AGOSTO 2015</w:t>
            </w:r>
          </w:p>
        </w:tc>
        <w:tc>
          <w:tcPr>
            <w:tcW w:w="245" w:type="dxa"/>
            <w:tcBorders>
              <w:top w:val="nil"/>
              <w:left w:val="single" w:sz="4" w:space="0" w:color="auto"/>
              <w:bottom w:val="nil"/>
              <w:right w:val="single" w:sz="4" w:space="0" w:color="auto"/>
            </w:tcBorders>
            <w:vAlign w:val="center"/>
          </w:tcPr>
          <w:p w:rsidR="000B4EA5" w:rsidRPr="00BD3146" w:rsidRDefault="000B4EA5" w:rsidP="004E6AB6">
            <w:pPr>
              <w:jc w:val="center"/>
              <w:rPr>
                <w:rFonts w:ascii="Arial" w:hAnsi="Arial" w:cs="Arial"/>
                <w:b/>
                <w:sz w:val="16"/>
                <w:szCs w:val="16"/>
                <w:lang w:val="es-ES_tradnl"/>
              </w:rPr>
            </w:pPr>
          </w:p>
        </w:tc>
        <w:tc>
          <w:tcPr>
            <w:tcW w:w="0" w:type="auto"/>
            <w:gridSpan w:val="2"/>
            <w:vMerge/>
            <w:tcBorders>
              <w:top w:val="nil"/>
              <w:left w:val="single" w:sz="4" w:space="0" w:color="auto"/>
              <w:bottom w:val="nil"/>
              <w:right w:val="single" w:sz="4" w:space="0" w:color="auto"/>
            </w:tcBorders>
            <w:vAlign w:val="center"/>
            <w:hideMark/>
          </w:tcPr>
          <w:p w:rsidR="000B4EA5" w:rsidRPr="00BD3146" w:rsidRDefault="000B4EA5" w:rsidP="004E6AB6">
            <w:pPr>
              <w:rPr>
                <w:rFonts w:ascii="Arial" w:hAnsi="Arial" w:cs="Arial"/>
                <w:b/>
                <w:sz w:val="16"/>
                <w:szCs w:val="16"/>
                <w:lang w:val="es-ES_tradnl"/>
              </w:rPr>
            </w:pPr>
          </w:p>
        </w:tc>
        <w:tc>
          <w:tcPr>
            <w:tcW w:w="0" w:type="auto"/>
            <w:gridSpan w:val="2"/>
            <w:vMerge/>
            <w:tcBorders>
              <w:top w:val="nil"/>
              <w:left w:val="single" w:sz="4" w:space="0" w:color="auto"/>
              <w:bottom w:val="nil"/>
              <w:right w:val="single" w:sz="4" w:space="0" w:color="auto"/>
            </w:tcBorders>
            <w:vAlign w:val="center"/>
            <w:hideMark/>
          </w:tcPr>
          <w:p w:rsidR="000B4EA5" w:rsidRPr="00BD3146" w:rsidRDefault="000B4EA5" w:rsidP="004E6AB6">
            <w:pPr>
              <w:rPr>
                <w:rFonts w:ascii="Arial" w:hAnsi="Arial" w:cs="Arial"/>
                <w:b/>
                <w:sz w:val="16"/>
                <w:szCs w:val="16"/>
                <w:lang w:val="es-ES_tradnl"/>
              </w:rPr>
            </w:pPr>
          </w:p>
        </w:tc>
        <w:tc>
          <w:tcPr>
            <w:tcW w:w="0" w:type="auto"/>
            <w:gridSpan w:val="2"/>
            <w:vMerge/>
            <w:tcBorders>
              <w:top w:val="nil"/>
              <w:left w:val="single" w:sz="4" w:space="0" w:color="auto"/>
              <w:bottom w:val="nil"/>
              <w:right w:val="single" w:sz="4" w:space="0" w:color="auto"/>
            </w:tcBorders>
            <w:vAlign w:val="center"/>
            <w:hideMark/>
          </w:tcPr>
          <w:p w:rsidR="000B4EA5" w:rsidRPr="00BD3146" w:rsidRDefault="000B4EA5" w:rsidP="004E6AB6">
            <w:pPr>
              <w:rPr>
                <w:rFonts w:ascii="Arial" w:hAnsi="Arial" w:cs="Arial"/>
                <w:b/>
                <w:sz w:val="16"/>
                <w:szCs w:val="16"/>
                <w:lang w:val="es-ES_tradnl"/>
              </w:rPr>
            </w:pPr>
          </w:p>
        </w:tc>
        <w:tc>
          <w:tcPr>
            <w:tcW w:w="0" w:type="auto"/>
            <w:gridSpan w:val="2"/>
            <w:vMerge/>
            <w:tcBorders>
              <w:top w:val="nil"/>
              <w:left w:val="single" w:sz="4" w:space="0" w:color="auto"/>
              <w:bottom w:val="nil"/>
              <w:right w:val="single" w:sz="4" w:space="0" w:color="auto"/>
            </w:tcBorders>
            <w:vAlign w:val="center"/>
            <w:hideMark/>
          </w:tcPr>
          <w:p w:rsidR="000B4EA5" w:rsidRPr="00BD3146" w:rsidRDefault="000B4EA5" w:rsidP="004E6AB6">
            <w:pPr>
              <w:rPr>
                <w:rFonts w:ascii="Arial" w:hAnsi="Arial" w:cs="Arial"/>
                <w:b/>
                <w:sz w:val="16"/>
                <w:szCs w:val="16"/>
                <w:lang w:val="es-ES_tradnl"/>
              </w:rPr>
            </w:pPr>
          </w:p>
        </w:tc>
      </w:tr>
      <w:tr w:rsidR="000B4EA5" w:rsidRPr="00BD3146" w:rsidTr="000B4EA5">
        <w:tc>
          <w:tcPr>
            <w:tcW w:w="270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right"/>
              <w:rPr>
                <w:rFonts w:ascii="Arial" w:hAnsi="Arial" w:cs="Arial"/>
                <w:b/>
                <w:sz w:val="16"/>
                <w:szCs w:val="16"/>
                <w:lang w:val="es-ES_tradnl"/>
              </w:rPr>
            </w:pPr>
            <w:r w:rsidRPr="00BD3146">
              <w:rPr>
                <w:rFonts w:ascii="Arial" w:hAnsi="Arial" w:cs="Arial"/>
                <w:b/>
                <w:sz w:val="16"/>
                <w:szCs w:val="16"/>
                <w:lang w:val="es-ES_tradnl"/>
              </w:rPr>
              <w:t>Academia:</w:t>
            </w:r>
          </w:p>
        </w:tc>
        <w:tc>
          <w:tcPr>
            <w:tcW w:w="336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TEÓRICA.</w:t>
            </w:r>
          </w:p>
        </w:tc>
        <w:tc>
          <w:tcPr>
            <w:tcW w:w="245" w:type="dxa"/>
            <w:tcBorders>
              <w:top w:val="nil"/>
              <w:left w:val="single" w:sz="4" w:space="0" w:color="auto"/>
              <w:bottom w:val="nil"/>
              <w:right w:val="single" w:sz="4" w:space="0" w:color="auto"/>
            </w:tcBorders>
            <w:vAlign w:val="center"/>
          </w:tcPr>
          <w:p w:rsidR="000B4EA5" w:rsidRPr="00BD3146" w:rsidRDefault="000B4EA5" w:rsidP="004E6AB6">
            <w:pPr>
              <w:jc w:val="center"/>
              <w:rPr>
                <w:rFonts w:ascii="Arial" w:hAnsi="Arial" w:cs="Arial"/>
                <w:b/>
                <w:sz w:val="16"/>
                <w:szCs w:val="16"/>
                <w:lang w:val="es-ES_tradnl"/>
              </w:rPr>
            </w:pPr>
          </w:p>
        </w:tc>
        <w:tc>
          <w:tcPr>
            <w:tcW w:w="7486" w:type="dxa"/>
            <w:gridSpan w:val="8"/>
            <w:vMerge w:val="restart"/>
            <w:tcBorders>
              <w:top w:val="single" w:sz="4" w:space="0" w:color="auto"/>
              <w:left w:val="single" w:sz="4" w:space="0" w:color="auto"/>
              <w:bottom w:val="single" w:sz="4" w:space="0" w:color="auto"/>
              <w:right w:val="single" w:sz="4" w:space="0" w:color="auto"/>
            </w:tcBorders>
          </w:tcPr>
          <w:p w:rsidR="000B4EA5" w:rsidRPr="00BD3146" w:rsidRDefault="000B4EA5" w:rsidP="004E6AB6">
            <w:pPr>
              <w:rPr>
                <w:rFonts w:ascii="Arial" w:hAnsi="Arial" w:cs="Arial"/>
                <w:b/>
                <w:sz w:val="16"/>
                <w:szCs w:val="16"/>
              </w:rPr>
            </w:pPr>
            <w:r w:rsidRPr="00BD3146">
              <w:rPr>
                <w:rFonts w:ascii="Arial" w:hAnsi="Arial" w:cs="Arial"/>
                <w:b/>
                <w:sz w:val="16"/>
                <w:szCs w:val="16"/>
              </w:rPr>
              <w:t>Prerrequisitos Académicos</w:t>
            </w:r>
            <w:r w:rsidRPr="00BD3146">
              <w:rPr>
                <w:rFonts w:ascii="Arial" w:hAnsi="Arial" w:cs="Arial"/>
                <w:bCs/>
                <w:sz w:val="16"/>
                <w:szCs w:val="16"/>
              </w:rPr>
              <w:t>(Conocimientos Previos)</w:t>
            </w:r>
            <w:r w:rsidRPr="00BD3146">
              <w:rPr>
                <w:rFonts w:ascii="Arial" w:hAnsi="Arial" w:cs="Arial"/>
                <w:b/>
                <w:sz w:val="16"/>
                <w:szCs w:val="16"/>
              </w:rPr>
              <w:t xml:space="preserve">: </w:t>
            </w:r>
          </w:p>
          <w:p w:rsidR="000B4EA5" w:rsidRPr="00BD3146" w:rsidRDefault="000B4EA5" w:rsidP="004E6AB6">
            <w:pPr>
              <w:pStyle w:val="Prrafodelista"/>
              <w:numPr>
                <w:ilvl w:val="0"/>
                <w:numId w:val="12"/>
              </w:numPr>
              <w:rPr>
                <w:rFonts w:ascii="Arial" w:hAnsi="Arial" w:cs="Arial"/>
                <w:b/>
                <w:sz w:val="16"/>
                <w:szCs w:val="16"/>
              </w:rPr>
            </w:pPr>
            <w:r w:rsidRPr="00BD3146">
              <w:rPr>
                <w:rFonts w:ascii="Arial" w:hAnsi="Arial" w:cs="Arial"/>
                <w:b/>
                <w:sz w:val="16"/>
                <w:szCs w:val="16"/>
              </w:rPr>
              <w:t>NOCIONES DE CONTABILIDAD Y FUNDAMENTOS DE ECONOMÍA.</w:t>
            </w:r>
          </w:p>
          <w:p w:rsidR="000B4EA5" w:rsidRPr="00BD3146" w:rsidRDefault="000B4EA5" w:rsidP="004E6AB6">
            <w:pPr>
              <w:rPr>
                <w:rFonts w:ascii="Arial" w:hAnsi="Arial" w:cs="Arial"/>
                <w:b/>
                <w:sz w:val="16"/>
                <w:szCs w:val="16"/>
                <w:lang w:val="es-ES_tradnl"/>
              </w:rPr>
            </w:pPr>
          </w:p>
        </w:tc>
      </w:tr>
      <w:tr w:rsidR="000B4EA5" w:rsidRPr="00BD3146" w:rsidTr="000B4EA5">
        <w:tc>
          <w:tcPr>
            <w:tcW w:w="270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right"/>
              <w:rPr>
                <w:rFonts w:ascii="Arial" w:hAnsi="Arial" w:cs="Arial"/>
                <w:b/>
                <w:sz w:val="16"/>
                <w:szCs w:val="16"/>
                <w:lang w:val="es-ES_tradnl"/>
              </w:rPr>
            </w:pPr>
            <w:r w:rsidRPr="00BD3146">
              <w:rPr>
                <w:rFonts w:ascii="Arial" w:hAnsi="Arial" w:cs="Arial"/>
                <w:b/>
                <w:sz w:val="16"/>
                <w:szCs w:val="16"/>
                <w:lang w:val="es-ES_tradnl"/>
              </w:rPr>
              <w:t>Programa elaborado por:</w:t>
            </w:r>
          </w:p>
        </w:tc>
        <w:tc>
          <w:tcPr>
            <w:tcW w:w="336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ACADEMIA</w:t>
            </w:r>
          </w:p>
        </w:tc>
        <w:tc>
          <w:tcPr>
            <w:tcW w:w="245" w:type="dxa"/>
            <w:tcBorders>
              <w:top w:val="nil"/>
              <w:left w:val="single" w:sz="4" w:space="0" w:color="auto"/>
              <w:bottom w:val="nil"/>
              <w:right w:val="single" w:sz="4" w:space="0" w:color="auto"/>
            </w:tcBorders>
            <w:vAlign w:val="center"/>
          </w:tcPr>
          <w:p w:rsidR="000B4EA5" w:rsidRPr="00BD3146" w:rsidRDefault="000B4EA5" w:rsidP="004E6AB6">
            <w:pPr>
              <w:jc w:val="center"/>
              <w:rPr>
                <w:rFonts w:ascii="Arial" w:hAnsi="Arial" w:cs="Arial"/>
                <w:b/>
                <w:sz w:val="16"/>
                <w:szCs w:val="16"/>
                <w:lang w:val="es-ES_tradnl"/>
              </w:rPr>
            </w:pPr>
          </w:p>
        </w:tc>
        <w:tc>
          <w:tcPr>
            <w:tcW w:w="0" w:type="auto"/>
            <w:gridSpan w:val="8"/>
            <w:vMerge/>
            <w:tcBorders>
              <w:top w:val="nil"/>
              <w:left w:val="single" w:sz="4" w:space="0" w:color="auto"/>
              <w:bottom w:val="nil"/>
              <w:right w:val="single" w:sz="4" w:space="0" w:color="auto"/>
            </w:tcBorders>
            <w:vAlign w:val="center"/>
            <w:hideMark/>
          </w:tcPr>
          <w:p w:rsidR="000B4EA5" w:rsidRPr="00BD3146" w:rsidRDefault="000B4EA5" w:rsidP="004E6AB6">
            <w:pPr>
              <w:rPr>
                <w:rFonts w:ascii="Arial" w:hAnsi="Arial" w:cs="Arial"/>
                <w:b/>
                <w:sz w:val="16"/>
                <w:szCs w:val="16"/>
                <w:lang w:val="es-ES_tradnl"/>
              </w:rPr>
            </w:pPr>
          </w:p>
        </w:tc>
      </w:tr>
      <w:tr w:rsidR="000B4EA5" w:rsidRPr="00BD3146" w:rsidTr="000B4EA5">
        <w:tc>
          <w:tcPr>
            <w:tcW w:w="270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right"/>
              <w:rPr>
                <w:rFonts w:ascii="Arial" w:hAnsi="Arial" w:cs="Arial"/>
                <w:b/>
                <w:sz w:val="16"/>
                <w:szCs w:val="16"/>
                <w:lang w:val="es-ES_tradnl"/>
              </w:rPr>
            </w:pPr>
            <w:r w:rsidRPr="00BD3146">
              <w:rPr>
                <w:rFonts w:ascii="Arial" w:hAnsi="Arial" w:cs="Arial"/>
                <w:b/>
                <w:sz w:val="16"/>
                <w:szCs w:val="16"/>
                <w:lang w:val="es-ES_tradnl"/>
              </w:rPr>
              <w:t>Fecha de elaboración</w:t>
            </w:r>
          </w:p>
        </w:tc>
        <w:tc>
          <w:tcPr>
            <w:tcW w:w="336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2009</w:t>
            </w:r>
          </w:p>
        </w:tc>
        <w:tc>
          <w:tcPr>
            <w:tcW w:w="245" w:type="dxa"/>
            <w:tcBorders>
              <w:top w:val="nil"/>
              <w:left w:val="single" w:sz="4" w:space="0" w:color="auto"/>
              <w:bottom w:val="nil"/>
              <w:right w:val="single" w:sz="4" w:space="0" w:color="auto"/>
            </w:tcBorders>
            <w:vAlign w:val="center"/>
          </w:tcPr>
          <w:p w:rsidR="000B4EA5" w:rsidRPr="00BD3146" w:rsidRDefault="000B4EA5" w:rsidP="004E6AB6">
            <w:pPr>
              <w:jc w:val="center"/>
              <w:rPr>
                <w:rFonts w:ascii="Arial" w:hAnsi="Arial" w:cs="Arial"/>
                <w:b/>
                <w:sz w:val="16"/>
                <w:szCs w:val="16"/>
                <w:lang w:val="es-ES_tradnl"/>
              </w:rPr>
            </w:pPr>
          </w:p>
        </w:tc>
        <w:tc>
          <w:tcPr>
            <w:tcW w:w="3703" w:type="dxa"/>
            <w:gridSpan w:val="4"/>
            <w:vMerge w:val="restart"/>
            <w:tcBorders>
              <w:top w:val="single" w:sz="4" w:space="0" w:color="auto"/>
              <w:left w:val="single" w:sz="4" w:space="0" w:color="auto"/>
              <w:bottom w:val="single" w:sz="4" w:space="0" w:color="auto"/>
              <w:right w:val="single" w:sz="4" w:space="0" w:color="auto"/>
            </w:tcBorders>
          </w:tcPr>
          <w:p w:rsidR="000B4EA5" w:rsidRPr="00BD3146" w:rsidRDefault="000B4EA5" w:rsidP="004E6AB6">
            <w:pPr>
              <w:pStyle w:val="Textoindependiente"/>
              <w:spacing w:before="0" w:after="0"/>
              <w:rPr>
                <w:rFonts w:ascii="Arial" w:hAnsi="Arial"/>
                <w:sz w:val="16"/>
                <w:szCs w:val="16"/>
              </w:rPr>
            </w:pPr>
            <w:r w:rsidRPr="00BD3146">
              <w:rPr>
                <w:rFonts w:ascii="Arial" w:hAnsi="Arial"/>
                <w:sz w:val="16"/>
                <w:szCs w:val="16"/>
              </w:rPr>
              <w:t>Unidad de Aprendizaje Antecedente:</w:t>
            </w:r>
          </w:p>
          <w:p w:rsidR="000B4EA5" w:rsidRPr="00BD3146" w:rsidRDefault="000B4EA5" w:rsidP="004E6AB6">
            <w:pPr>
              <w:pStyle w:val="Prrafodelista"/>
              <w:numPr>
                <w:ilvl w:val="0"/>
                <w:numId w:val="12"/>
              </w:numPr>
              <w:rPr>
                <w:rFonts w:ascii="Arial" w:hAnsi="Arial" w:cs="Arial"/>
                <w:b/>
                <w:sz w:val="16"/>
                <w:szCs w:val="16"/>
                <w:lang w:val="es-ES_tradnl"/>
              </w:rPr>
            </w:pPr>
            <w:r w:rsidRPr="00BD3146">
              <w:rPr>
                <w:rFonts w:ascii="Arial" w:hAnsi="Arial" w:cs="Arial"/>
                <w:b/>
                <w:sz w:val="16"/>
                <w:szCs w:val="16"/>
                <w:lang w:val="es-ES_tradnl"/>
              </w:rPr>
              <w:t>NOCIONES DE CONTABILIDAD.</w:t>
            </w:r>
          </w:p>
        </w:tc>
        <w:tc>
          <w:tcPr>
            <w:tcW w:w="3783" w:type="dxa"/>
            <w:gridSpan w:val="4"/>
            <w:vMerge w:val="restart"/>
            <w:tcBorders>
              <w:top w:val="single" w:sz="4" w:space="0" w:color="auto"/>
              <w:left w:val="single" w:sz="4" w:space="0" w:color="auto"/>
              <w:bottom w:val="single" w:sz="4" w:space="0" w:color="auto"/>
              <w:right w:val="single" w:sz="4" w:space="0" w:color="auto"/>
            </w:tcBorders>
            <w:hideMark/>
          </w:tcPr>
          <w:p w:rsidR="000B4EA5" w:rsidRPr="00BD3146" w:rsidRDefault="000B4EA5" w:rsidP="004E6AB6">
            <w:pPr>
              <w:rPr>
                <w:rFonts w:ascii="Arial" w:hAnsi="Arial" w:cs="Arial"/>
                <w:b/>
                <w:sz w:val="16"/>
                <w:szCs w:val="16"/>
              </w:rPr>
            </w:pPr>
            <w:r w:rsidRPr="00BD3146">
              <w:rPr>
                <w:rFonts w:ascii="Arial" w:hAnsi="Arial" w:cs="Arial"/>
                <w:b/>
                <w:sz w:val="16"/>
                <w:szCs w:val="16"/>
              </w:rPr>
              <w:t>Unidad de Aprendizaje Consecuente:</w:t>
            </w:r>
          </w:p>
          <w:p w:rsidR="000B4EA5" w:rsidRPr="00BD3146" w:rsidRDefault="000B4EA5" w:rsidP="004E6AB6">
            <w:pPr>
              <w:pStyle w:val="Prrafodelista"/>
              <w:numPr>
                <w:ilvl w:val="0"/>
                <w:numId w:val="12"/>
              </w:numPr>
              <w:rPr>
                <w:rFonts w:ascii="Arial" w:hAnsi="Arial" w:cs="Arial"/>
                <w:b/>
                <w:sz w:val="16"/>
                <w:szCs w:val="16"/>
                <w:lang w:val="es-ES_tradnl"/>
              </w:rPr>
            </w:pPr>
            <w:r w:rsidRPr="00BD3146">
              <w:rPr>
                <w:rFonts w:ascii="Arial" w:hAnsi="Arial" w:cs="Arial"/>
                <w:b/>
                <w:sz w:val="16"/>
                <w:szCs w:val="16"/>
                <w:lang w:val="es-ES_tradnl"/>
              </w:rPr>
              <w:t>TODAS LAS DEMÁS DEL PLAN DE ESTUDIOS.</w:t>
            </w:r>
          </w:p>
        </w:tc>
      </w:tr>
      <w:tr w:rsidR="000B4EA5" w:rsidRPr="00BD3146" w:rsidTr="000B4EA5">
        <w:tc>
          <w:tcPr>
            <w:tcW w:w="270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right"/>
              <w:rPr>
                <w:rFonts w:ascii="Arial" w:hAnsi="Arial" w:cs="Arial"/>
                <w:b/>
                <w:sz w:val="16"/>
                <w:szCs w:val="16"/>
                <w:lang w:val="es-ES_tradnl"/>
              </w:rPr>
            </w:pPr>
            <w:r w:rsidRPr="00BD3146">
              <w:rPr>
                <w:rFonts w:ascii="Arial" w:hAnsi="Arial" w:cs="Arial"/>
                <w:b/>
                <w:sz w:val="16"/>
                <w:szCs w:val="16"/>
                <w:lang w:val="es-ES_tradnl"/>
              </w:rPr>
              <w:t>Programa actualizado por:</w:t>
            </w:r>
          </w:p>
        </w:tc>
        <w:tc>
          <w:tcPr>
            <w:tcW w:w="336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COMITÉ ACADÉMICO DEL NUEVO PLAN DE ESTUDIOS 2015</w:t>
            </w:r>
          </w:p>
        </w:tc>
        <w:tc>
          <w:tcPr>
            <w:tcW w:w="245" w:type="dxa"/>
            <w:tcBorders>
              <w:top w:val="nil"/>
              <w:left w:val="single" w:sz="4" w:space="0" w:color="auto"/>
              <w:bottom w:val="nil"/>
              <w:right w:val="single" w:sz="4" w:space="0" w:color="auto"/>
            </w:tcBorders>
            <w:vAlign w:val="center"/>
          </w:tcPr>
          <w:p w:rsidR="000B4EA5" w:rsidRPr="00BD3146" w:rsidRDefault="000B4EA5" w:rsidP="004E6AB6">
            <w:pPr>
              <w:jc w:val="center"/>
              <w:rPr>
                <w:rFonts w:ascii="Arial" w:hAnsi="Arial" w:cs="Arial"/>
                <w:b/>
                <w:sz w:val="16"/>
                <w:szCs w:val="16"/>
                <w:lang w:val="es-ES_tradnl"/>
              </w:rPr>
            </w:pPr>
          </w:p>
        </w:tc>
        <w:tc>
          <w:tcPr>
            <w:tcW w:w="0" w:type="auto"/>
            <w:gridSpan w:val="4"/>
            <w:vMerge/>
            <w:tcBorders>
              <w:top w:val="nil"/>
              <w:left w:val="single" w:sz="4" w:space="0" w:color="auto"/>
              <w:bottom w:val="nil"/>
              <w:right w:val="single" w:sz="4" w:space="0" w:color="auto"/>
            </w:tcBorders>
            <w:vAlign w:val="center"/>
            <w:hideMark/>
          </w:tcPr>
          <w:p w:rsidR="000B4EA5" w:rsidRPr="00BD3146" w:rsidRDefault="000B4EA5" w:rsidP="004E6AB6">
            <w:pPr>
              <w:rPr>
                <w:rFonts w:ascii="Arial" w:hAnsi="Arial" w:cs="Arial"/>
                <w:b/>
                <w:sz w:val="16"/>
                <w:szCs w:val="16"/>
                <w:lang w:val="es-ES_tradnl"/>
              </w:rPr>
            </w:pPr>
          </w:p>
        </w:tc>
        <w:tc>
          <w:tcPr>
            <w:tcW w:w="0" w:type="auto"/>
            <w:gridSpan w:val="4"/>
            <w:vMerge/>
            <w:tcBorders>
              <w:top w:val="nil"/>
              <w:left w:val="single" w:sz="4" w:space="0" w:color="auto"/>
              <w:bottom w:val="nil"/>
              <w:right w:val="single" w:sz="4" w:space="0" w:color="auto"/>
            </w:tcBorders>
            <w:vAlign w:val="center"/>
            <w:hideMark/>
          </w:tcPr>
          <w:p w:rsidR="000B4EA5" w:rsidRPr="00BD3146" w:rsidRDefault="000B4EA5" w:rsidP="004E6AB6">
            <w:pPr>
              <w:rPr>
                <w:rFonts w:ascii="Arial" w:hAnsi="Arial" w:cs="Arial"/>
                <w:b/>
                <w:sz w:val="16"/>
                <w:szCs w:val="16"/>
                <w:lang w:val="es-ES_tradnl"/>
              </w:rPr>
            </w:pPr>
          </w:p>
        </w:tc>
      </w:tr>
      <w:tr w:rsidR="000B4EA5" w:rsidRPr="00BD3146" w:rsidTr="000B4EA5">
        <w:tc>
          <w:tcPr>
            <w:tcW w:w="270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right"/>
              <w:rPr>
                <w:rFonts w:ascii="Arial" w:hAnsi="Arial" w:cs="Arial"/>
                <w:b/>
                <w:sz w:val="16"/>
                <w:szCs w:val="16"/>
                <w:lang w:val="es-ES_tradnl"/>
              </w:rPr>
            </w:pPr>
            <w:r w:rsidRPr="00BD3146">
              <w:rPr>
                <w:rFonts w:ascii="Arial" w:hAnsi="Arial" w:cs="Arial"/>
                <w:b/>
                <w:sz w:val="16"/>
                <w:szCs w:val="16"/>
                <w:lang w:val="es-ES_tradnl"/>
              </w:rPr>
              <w:t>Fecha de actualización</w:t>
            </w:r>
          </w:p>
        </w:tc>
        <w:tc>
          <w:tcPr>
            <w:tcW w:w="3366" w:type="dxa"/>
            <w:tcBorders>
              <w:top w:val="single" w:sz="4" w:space="0" w:color="auto"/>
              <w:left w:val="single" w:sz="4" w:space="0" w:color="auto"/>
              <w:bottom w:val="single" w:sz="4" w:space="0" w:color="auto"/>
              <w:right w:val="single" w:sz="4" w:space="0" w:color="auto"/>
            </w:tcBorders>
            <w:vAlign w:val="center"/>
            <w:hideMark/>
          </w:tcPr>
          <w:p w:rsidR="000B4EA5" w:rsidRPr="00BD3146" w:rsidRDefault="000B4EA5" w:rsidP="004E6AB6">
            <w:pPr>
              <w:jc w:val="center"/>
              <w:rPr>
                <w:rFonts w:ascii="Arial" w:hAnsi="Arial" w:cs="Arial"/>
                <w:b/>
                <w:sz w:val="16"/>
                <w:szCs w:val="16"/>
                <w:lang w:val="es-ES_tradnl"/>
              </w:rPr>
            </w:pPr>
            <w:r w:rsidRPr="00BD3146">
              <w:rPr>
                <w:rFonts w:ascii="Arial" w:hAnsi="Arial" w:cs="Arial"/>
                <w:b/>
                <w:sz w:val="16"/>
                <w:szCs w:val="16"/>
                <w:lang w:val="es-ES_tradnl"/>
              </w:rPr>
              <w:t>DICIEMBRE 2014</w:t>
            </w:r>
          </w:p>
        </w:tc>
        <w:tc>
          <w:tcPr>
            <w:tcW w:w="245" w:type="dxa"/>
            <w:tcBorders>
              <w:top w:val="nil"/>
              <w:left w:val="single" w:sz="4" w:space="0" w:color="auto"/>
              <w:bottom w:val="nil"/>
              <w:right w:val="single" w:sz="4" w:space="0" w:color="auto"/>
            </w:tcBorders>
            <w:vAlign w:val="center"/>
          </w:tcPr>
          <w:p w:rsidR="000B4EA5" w:rsidRPr="00BD3146" w:rsidRDefault="000B4EA5" w:rsidP="004E6AB6">
            <w:pPr>
              <w:jc w:val="center"/>
              <w:rPr>
                <w:rFonts w:ascii="Arial" w:hAnsi="Arial" w:cs="Arial"/>
                <w:b/>
                <w:sz w:val="16"/>
                <w:szCs w:val="16"/>
                <w:lang w:val="es-ES_tradnl"/>
              </w:rPr>
            </w:pPr>
          </w:p>
        </w:tc>
        <w:tc>
          <w:tcPr>
            <w:tcW w:w="7486" w:type="dxa"/>
            <w:gridSpan w:val="8"/>
            <w:tcBorders>
              <w:top w:val="single" w:sz="4" w:space="0" w:color="auto"/>
              <w:left w:val="single" w:sz="4" w:space="0" w:color="auto"/>
              <w:bottom w:val="single" w:sz="4" w:space="0" w:color="auto"/>
              <w:right w:val="single" w:sz="4" w:space="0" w:color="auto"/>
            </w:tcBorders>
          </w:tcPr>
          <w:p w:rsidR="008524B5" w:rsidRPr="00BD3146" w:rsidRDefault="008524B5" w:rsidP="004E6AB6">
            <w:pPr>
              <w:jc w:val="center"/>
              <w:rPr>
                <w:rFonts w:ascii="Arial" w:hAnsi="Arial" w:cs="Arial"/>
                <w:b/>
                <w:sz w:val="16"/>
                <w:szCs w:val="16"/>
                <w:lang w:val="es-ES_tradnl"/>
              </w:rPr>
            </w:pPr>
            <w:r w:rsidRPr="00BD3146">
              <w:rPr>
                <w:rFonts w:ascii="Arial" w:hAnsi="Arial" w:cs="Arial"/>
                <w:b/>
                <w:sz w:val="16"/>
                <w:szCs w:val="16"/>
                <w:lang w:val="es-ES_tradnl"/>
              </w:rPr>
              <w:t>C.P. JULIO CESAR SOSA NOVELO</w:t>
            </w:r>
          </w:p>
          <w:p w:rsidR="000B4EA5" w:rsidRPr="00BD3146" w:rsidRDefault="008524B5" w:rsidP="004E6AB6">
            <w:pPr>
              <w:jc w:val="center"/>
              <w:rPr>
                <w:rFonts w:ascii="Arial" w:hAnsi="Arial" w:cs="Arial"/>
                <w:b/>
                <w:sz w:val="16"/>
                <w:szCs w:val="16"/>
                <w:lang w:val="es-ES_tradnl"/>
              </w:rPr>
            </w:pPr>
            <w:r w:rsidRPr="00BD3146">
              <w:rPr>
                <w:rFonts w:ascii="Arial" w:hAnsi="Arial" w:cs="Arial"/>
                <w:b/>
                <w:sz w:val="16"/>
                <w:szCs w:val="16"/>
                <w:lang w:val="es-ES_tradnl"/>
              </w:rPr>
              <w:t>DIRECTOR</w:t>
            </w:r>
          </w:p>
        </w:tc>
      </w:tr>
    </w:tbl>
    <w:p w:rsidR="00187E4A" w:rsidRPr="00BD3146" w:rsidRDefault="00187E4A" w:rsidP="00187E4A">
      <w:pPr>
        <w:ind w:left="1080"/>
        <w:jc w:val="both"/>
        <w:rPr>
          <w:rFonts w:ascii="Arial" w:hAnsi="Arial" w:cs="Arial"/>
          <w:b/>
          <w:sz w:val="16"/>
          <w:szCs w:val="16"/>
        </w:rPr>
      </w:pPr>
    </w:p>
    <w:p w:rsidR="00187E4A" w:rsidRPr="00BD3146" w:rsidRDefault="00187E4A" w:rsidP="00187E4A">
      <w:pPr>
        <w:numPr>
          <w:ilvl w:val="0"/>
          <w:numId w:val="1"/>
        </w:numPr>
        <w:jc w:val="both"/>
        <w:rPr>
          <w:rFonts w:ascii="Arial" w:hAnsi="Arial" w:cs="Arial"/>
          <w:b/>
          <w:sz w:val="16"/>
          <w:szCs w:val="16"/>
        </w:rPr>
      </w:pPr>
      <w:r w:rsidRPr="00BD3146">
        <w:rPr>
          <w:rFonts w:ascii="Arial" w:hAnsi="Arial" w:cs="Arial"/>
          <w:b/>
          <w:sz w:val="16"/>
          <w:szCs w:val="16"/>
        </w:rPr>
        <w:t>PRESENTACIÓN</w:t>
      </w:r>
    </w:p>
    <w:p w:rsidR="00187E4A" w:rsidRPr="00BD3146" w:rsidRDefault="00187E4A" w:rsidP="00187E4A">
      <w:pPr>
        <w:ind w:left="360"/>
        <w:rPr>
          <w:rFonts w:ascii="Arial" w:hAnsi="Arial" w:cs="Arial"/>
          <w:b/>
          <w:sz w:val="16"/>
          <w:szCs w:val="16"/>
        </w:rPr>
      </w:pPr>
      <w:r w:rsidRPr="00BD3146">
        <w:rPr>
          <w:rFonts w:ascii="Arial" w:hAnsi="Arial" w:cs="Arial"/>
          <w:b/>
          <w:sz w:val="16"/>
          <w:szCs w:val="16"/>
        </w:rPr>
        <w:t>Descripción de la Unidad de Aprendizaje</w:t>
      </w:r>
    </w:p>
    <w:tbl>
      <w:tblPr>
        <w:tblW w:w="129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03"/>
      </w:tblGrid>
      <w:tr w:rsidR="00187E4A" w:rsidRPr="00BD3146" w:rsidTr="00187E4A">
        <w:tc>
          <w:tcPr>
            <w:tcW w:w="12903" w:type="dxa"/>
            <w:tcBorders>
              <w:top w:val="single" w:sz="4" w:space="0" w:color="auto"/>
              <w:left w:val="single" w:sz="4" w:space="0" w:color="auto"/>
              <w:bottom w:val="single" w:sz="4" w:space="0" w:color="auto"/>
              <w:right w:val="single" w:sz="4" w:space="0" w:color="auto"/>
            </w:tcBorders>
            <w:hideMark/>
          </w:tcPr>
          <w:p w:rsidR="002A752A" w:rsidRPr="00BD3146" w:rsidRDefault="00E460F9" w:rsidP="00E460F9">
            <w:pPr>
              <w:pStyle w:val="Default"/>
              <w:jc w:val="both"/>
              <w:rPr>
                <w:rFonts w:ascii="Arial" w:hAnsi="Arial" w:cs="Arial"/>
                <w:color w:val="auto"/>
                <w:sz w:val="16"/>
                <w:szCs w:val="16"/>
              </w:rPr>
            </w:pPr>
            <w:r w:rsidRPr="00BD3146">
              <w:rPr>
                <w:rFonts w:ascii="Arial" w:hAnsi="Arial" w:cs="Arial"/>
                <w:color w:val="auto"/>
                <w:sz w:val="16"/>
                <w:szCs w:val="16"/>
              </w:rPr>
              <w:t>EL CURSO ESTÁ DISEÑADO PARA QUE LOS ESTUDIANTES ADQUIERAN COMPETENCIAS PARA EL MANEJO Y UTILIZACIÓN DE LA INFORMACIÓN DE LA CONTABILIDAD DE COSTOS; ADEMÁS INCLUYE TEMAS COMO EL ANÁLISIS DE LOS SISTEMAS DE COSTEO, COSTOS E INGRESOS RELEVANTES PARA DESARROLLAR LA CAPACIDAD DE TOMA DE DECISIONES PARA RESPONDER A LOS CAMBIOS DEL ENTORNO TECNOLÓGICO Y ECONÓMICO Y A LA NUEVA ECONOMÍA. FINALMENTE SE ABORDAN TEMAS ESPECIALES DE COSTOS CONTEMPORÁNEOS COMO EL COSTEO ABC.</w:t>
            </w:r>
          </w:p>
        </w:tc>
      </w:tr>
    </w:tbl>
    <w:p w:rsidR="00187E4A" w:rsidRPr="00BD3146" w:rsidRDefault="00187E4A" w:rsidP="00187E4A">
      <w:pPr>
        <w:rPr>
          <w:rFonts w:ascii="Arial" w:hAnsi="Arial" w:cs="Arial"/>
          <w:b/>
          <w:bCs/>
          <w:sz w:val="16"/>
          <w:szCs w:val="16"/>
        </w:rPr>
      </w:pPr>
    </w:p>
    <w:p w:rsidR="00187E4A" w:rsidRPr="00BD3146" w:rsidRDefault="00187E4A" w:rsidP="00187E4A">
      <w:pPr>
        <w:numPr>
          <w:ilvl w:val="0"/>
          <w:numId w:val="1"/>
        </w:numPr>
        <w:jc w:val="both"/>
        <w:rPr>
          <w:rFonts w:ascii="Arial" w:hAnsi="Arial" w:cs="Arial"/>
          <w:b/>
          <w:bCs/>
          <w:sz w:val="16"/>
          <w:szCs w:val="16"/>
        </w:rPr>
      </w:pPr>
      <w:r w:rsidRPr="00BD3146">
        <w:rPr>
          <w:rFonts w:ascii="Arial" w:hAnsi="Arial" w:cs="Arial"/>
          <w:b/>
          <w:bCs/>
          <w:sz w:val="16"/>
          <w:szCs w:val="16"/>
        </w:rPr>
        <w:t>COMPETENCIA DE LA UNIDAD DE APRENDIZAJE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03"/>
      </w:tblGrid>
      <w:tr w:rsidR="00187E4A" w:rsidRPr="00BD3146" w:rsidTr="00187E4A">
        <w:tc>
          <w:tcPr>
            <w:tcW w:w="12903" w:type="dxa"/>
            <w:tcBorders>
              <w:top w:val="single" w:sz="4" w:space="0" w:color="auto"/>
              <w:left w:val="single" w:sz="4" w:space="0" w:color="auto"/>
              <w:bottom w:val="single" w:sz="4" w:space="0" w:color="auto"/>
              <w:right w:val="single" w:sz="4" w:space="0" w:color="auto"/>
            </w:tcBorders>
            <w:hideMark/>
          </w:tcPr>
          <w:p w:rsidR="00187E4A" w:rsidRPr="00BD3146" w:rsidRDefault="00E460F9">
            <w:pPr>
              <w:spacing w:after="120"/>
              <w:rPr>
                <w:rFonts w:ascii="Arial" w:hAnsi="Arial" w:cs="Arial"/>
                <w:sz w:val="16"/>
                <w:szCs w:val="16"/>
              </w:rPr>
            </w:pPr>
            <w:r w:rsidRPr="00BD3146">
              <w:rPr>
                <w:rFonts w:ascii="Arial" w:hAnsi="Arial" w:cs="Arial"/>
                <w:color w:val="222222"/>
                <w:sz w:val="16"/>
                <w:szCs w:val="16"/>
                <w:shd w:val="clear" w:color="auto" w:fill="FFFFFF"/>
              </w:rPr>
              <w:t>LOS OBJETIVOS DE LA CONTABILIDAD DE COSTOS SE ENFOCAN EN LA OBTENCIÓN DE INFORMACIÓN OPORTUNA Y EFICAZ EN TODO LO RELACIONADO A LA PRODUCCIÓN REDUCIENDO COSTOS; PARA OBTENER MAYORES UTILIDADES, PLANIFICANDO Y CONTROLANDO CADA RUBRO DEL COSTO, PERMITIENDO CON ELLO PARTICIPAR EN LA TOMA DE DECISIONES RELACIONADAS CON LA GESTIÓN DE LOS SISTEMAS PRODUCTIVOS.</w:t>
            </w:r>
          </w:p>
        </w:tc>
      </w:tr>
    </w:tbl>
    <w:p w:rsidR="00187E4A" w:rsidRPr="00BD3146" w:rsidRDefault="00187E4A" w:rsidP="00187E4A">
      <w:pPr>
        <w:rPr>
          <w:rFonts w:ascii="Arial" w:hAnsi="Arial" w:cs="Arial"/>
          <w:sz w:val="16"/>
          <w:szCs w:val="16"/>
        </w:rPr>
      </w:pPr>
    </w:p>
    <w:p w:rsidR="00187E4A" w:rsidRPr="00BD3146" w:rsidRDefault="00187E4A" w:rsidP="00187E4A">
      <w:pPr>
        <w:numPr>
          <w:ilvl w:val="0"/>
          <w:numId w:val="1"/>
        </w:numPr>
        <w:jc w:val="both"/>
        <w:rPr>
          <w:rFonts w:ascii="Arial" w:hAnsi="Arial" w:cs="Arial"/>
          <w:sz w:val="16"/>
          <w:szCs w:val="16"/>
        </w:rPr>
      </w:pPr>
      <w:r w:rsidRPr="00BD3146">
        <w:rPr>
          <w:rFonts w:ascii="Arial" w:hAnsi="Arial" w:cs="Arial"/>
          <w:b/>
          <w:bCs/>
          <w:sz w:val="16"/>
          <w:szCs w:val="16"/>
        </w:rPr>
        <w:t>COMPETENCIAS GENÉRICAS QUE SE FAVORECEN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03"/>
      </w:tblGrid>
      <w:tr w:rsidR="00187E4A" w:rsidRPr="00BD3146" w:rsidTr="00187E4A">
        <w:tc>
          <w:tcPr>
            <w:tcW w:w="12903" w:type="dxa"/>
            <w:tcBorders>
              <w:top w:val="single" w:sz="4" w:space="0" w:color="auto"/>
              <w:left w:val="single" w:sz="4" w:space="0" w:color="auto"/>
              <w:bottom w:val="single" w:sz="4" w:space="0" w:color="auto"/>
              <w:right w:val="single" w:sz="4" w:space="0" w:color="auto"/>
            </w:tcBorders>
          </w:tcPr>
          <w:p w:rsidR="002A752A" w:rsidRPr="00BD3146" w:rsidRDefault="002A752A" w:rsidP="00BD3146">
            <w:pPr>
              <w:numPr>
                <w:ilvl w:val="0"/>
                <w:numId w:val="13"/>
              </w:numPr>
              <w:contextualSpacing/>
              <w:jc w:val="both"/>
              <w:rPr>
                <w:rFonts w:ascii="Arial" w:eastAsia="Calibri" w:hAnsi="Arial" w:cs="Arial"/>
                <w:b/>
                <w:sz w:val="16"/>
                <w:szCs w:val="16"/>
                <w:lang w:eastAsia="en-US"/>
              </w:rPr>
            </w:pPr>
            <w:r w:rsidRPr="00BD3146">
              <w:rPr>
                <w:rFonts w:ascii="Arial" w:eastAsia="Calibri" w:hAnsi="Arial" w:cs="Arial"/>
                <w:b/>
                <w:sz w:val="16"/>
                <w:szCs w:val="16"/>
                <w:lang w:eastAsia="en-US"/>
              </w:rPr>
              <w:t>Instrumentales:</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CAPACIDAD DE ANÁLISIS Y SÍNTESIS.</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CAPACIDAD DE ORGANIZAR Y PLANIFICAR.</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lastRenderedPageBreak/>
              <w:t>CONOCIMIENTOS BÁSICOS DE LA CARRERA.</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COMUNICACIÓN ORAL Y ESCRITA.</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HABILIDADES BÁSICAS DE MANEJO DE LA COMPUTADORA.</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HABILIDAD PARA BUSCAR Y ANALIZAR INFORMACIÓN PROVENIENTE DE FUENTES DIVERSAS.</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SOLUCIÓN DE PROBLEMAS.</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TOMA DE DECISIONES.</w:t>
            </w:r>
          </w:p>
          <w:p w:rsidR="00E460F9" w:rsidRPr="00BD3146" w:rsidRDefault="00E460F9" w:rsidP="00BD3146">
            <w:pPr>
              <w:ind w:left="720"/>
              <w:contextualSpacing/>
              <w:jc w:val="both"/>
              <w:rPr>
                <w:rFonts w:ascii="Arial" w:eastAsia="Calibri" w:hAnsi="Arial" w:cs="Arial"/>
                <w:b/>
                <w:sz w:val="16"/>
                <w:szCs w:val="16"/>
                <w:lang w:eastAsia="en-US"/>
              </w:rPr>
            </w:pPr>
          </w:p>
          <w:p w:rsidR="00E460F9" w:rsidRPr="00BD3146" w:rsidRDefault="002A752A" w:rsidP="00BD3146">
            <w:pPr>
              <w:numPr>
                <w:ilvl w:val="0"/>
                <w:numId w:val="13"/>
              </w:numPr>
              <w:contextualSpacing/>
              <w:jc w:val="both"/>
              <w:rPr>
                <w:rFonts w:ascii="Arial" w:eastAsia="Calibri" w:hAnsi="Arial" w:cs="Arial"/>
                <w:sz w:val="16"/>
                <w:szCs w:val="16"/>
                <w:lang w:eastAsia="en-US"/>
              </w:rPr>
            </w:pPr>
            <w:r w:rsidRPr="00BD3146">
              <w:rPr>
                <w:rFonts w:ascii="Arial" w:eastAsia="Calibri" w:hAnsi="Arial" w:cs="Arial"/>
                <w:b/>
                <w:bCs/>
                <w:sz w:val="16"/>
                <w:szCs w:val="16"/>
                <w:lang w:eastAsia="en-US"/>
              </w:rPr>
              <w:t>Personales:</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CAPACIDAD CRÍTICA Y AUTOCRÍTICA.</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TRABAJO EN EQUIPO.</w:t>
            </w:r>
          </w:p>
          <w:p w:rsidR="00E460F9" w:rsidRPr="00BD3146" w:rsidRDefault="00E460F9" w:rsidP="00BD3146">
            <w:pPr>
              <w:pStyle w:val="Prrafodelista"/>
              <w:numPr>
                <w:ilvl w:val="0"/>
                <w:numId w:val="13"/>
              </w:numPr>
              <w:jc w:val="both"/>
              <w:rPr>
                <w:b/>
                <w:i/>
                <w:sz w:val="16"/>
                <w:szCs w:val="16"/>
                <w:u w:val="single"/>
              </w:rPr>
            </w:pPr>
            <w:r w:rsidRPr="00BD3146">
              <w:rPr>
                <w:rFonts w:ascii="Arial" w:hAnsi="Arial" w:cs="Arial"/>
                <w:sz w:val="16"/>
                <w:szCs w:val="16"/>
              </w:rPr>
              <w:t>HABILIDADES INTERPERSONALES.</w:t>
            </w:r>
          </w:p>
          <w:p w:rsidR="00E460F9" w:rsidRPr="00BD3146" w:rsidRDefault="00E460F9" w:rsidP="00BD3146">
            <w:pPr>
              <w:ind w:left="720"/>
              <w:contextualSpacing/>
              <w:jc w:val="both"/>
              <w:rPr>
                <w:rFonts w:ascii="Arial" w:eastAsia="Calibri" w:hAnsi="Arial" w:cs="Arial"/>
                <w:sz w:val="16"/>
                <w:szCs w:val="16"/>
                <w:lang w:eastAsia="en-US"/>
              </w:rPr>
            </w:pPr>
          </w:p>
          <w:p w:rsidR="002A752A" w:rsidRPr="00BD3146" w:rsidRDefault="002A752A" w:rsidP="00BD3146">
            <w:pPr>
              <w:numPr>
                <w:ilvl w:val="0"/>
                <w:numId w:val="13"/>
              </w:numPr>
              <w:autoSpaceDE w:val="0"/>
              <w:autoSpaceDN w:val="0"/>
              <w:adjustRightInd w:val="0"/>
              <w:rPr>
                <w:rFonts w:ascii="Arial" w:eastAsia="Calibri" w:hAnsi="Arial" w:cs="Arial"/>
                <w:color w:val="000000"/>
                <w:sz w:val="16"/>
                <w:szCs w:val="16"/>
                <w:lang w:eastAsia="en-US"/>
              </w:rPr>
            </w:pPr>
            <w:r w:rsidRPr="00BD3146">
              <w:rPr>
                <w:rFonts w:ascii="Arial" w:eastAsia="Calibri" w:hAnsi="Arial" w:cs="Arial"/>
                <w:b/>
                <w:bCs/>
                <w:color w:val="000000"/>
                <w:sz w:val="16"/>
                <w:szCs w:val="16"/>
                <w:lang w:eastAsia="en-US"/>
              </w:rPr>
              <w:t>Sistémicas:</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CAPACIDAD DE APLICAR LOS CONOCIMIENTOS EN LA PRÁCTICA.</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HABILIDADES DE INVESTIGACIÓN.</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CAPACIDAD DE APRENDER.</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CAPACIDAD DE GENERAR NUEVAS IDEAS (CREATIVIDAD).</w:t>
            </w:r>
          </w:p>
          <w:p w:rsidR="00E460F9" w:rsidRPr="00BD3146" w:rsidRDefault="00E460F9" w:rsidP="00BD3146">
            <w:pPr>
              <w:pStyle w:val="Prrafodelista"/>
              <w:numPr>
                <w:ilvl w:val="0"/>
                <w:numId w:val="13"/>
              </w:numPr>
              <w:autoSpaceDE w:val="0"/>
              <w:autoSpaceDN w:val="0"/>
              <w:adjustRightInd w:val="0"/>
              <w:jc w:val="both"/>
              <w:rPr>
                <w:rFonts w:ascii="Arial" w:hAnsi="Arial" w:cs="Arial"/>
                <w:sz w:val="16"/>
                <w:szCs w:val="16"/>
              </w:rPr>
            </w:pPr>
            <w:r w:rsidRPr="00BD3146">
              <w:rPr>
                <w:rFonts w:ascii="Arial" w:hAnsi="Arial" w:cs="Arial"/>
                <w:sz w:val="16"/>
                <w:szCs w:val="16"/>
              </w:rPr>
              <w:t>HABILIDAD PARA TENER LA INICIATIVA Y ESPÍRITU EMPRENDEDOR.</w:t>
            </w:r>
          </w:p>
          <w:p w:rsidR="00E460F9" w:rsidRPr="00BD3146" w:rsidRDefault="00E460F9" w:rsidP="00BD3146">
            <w:pPr>
              <w:pStyle w:val="Prrafodelista"/>
              <w:numPr>
                <w:ilvl w:val="0"/>
                <w:numId w:val="13"/>
              </w:numPr>
              <w:jc w:val="both"/>
              <w:rPr>
                <w:b/>
                <w:i/>
                <w:sz w:val="16"/>
                <w:szCs w:val="16"/>
                <w:u w:val="single"/>
              </w:rPr>
            </w:pPr>
            <w:r w:rsidRPr="00BD3146">
              <w:rPr>
                <w:rFonts w:ascii="Arial" w:hAnsi="Arial" w:cs="Arial"/>
                <w:sz w:val="16"/>
                <w:szCs w:val="16"/>
              </w:rPr>
              <w:t>BÚSQUEDA DEL LOGRO.</w:t>
            </w:r>
          </w:p>
          <w:p w:rsidR="00E460F9" w:rsidRPr="00BD3146" w:rsidRDefault="00E460F9" w:rsidP="00BD3146">
            <w:pPr>
              <w:pStyle w:val="Prrafodelista"/>
              <w:numPr>
                <w:ilvl w:val="0"/>
                <w:numId w:val="13"/>
              </w:numPr>
              <w:jc w:val="both"/>
              <w:rPr>
                <w:b/>
                <w:i/>
                <w:sz w:val="16"/>
                <w:szCs w:val="16"/>
                <w:u w:val="single"/>
              </w:rPr>
            </w:pPr>
            <w:r w:rsidRPr="00BD3146">
              <w:rPr>
                <w:rFonts w:ascii="Arial" w:hAnsi="Arial" w:cs="Arial"/>
                <w:sz w:val="16"/>
                <w:szCs w:val="16"/>
              </w:rPr>
              <w:t>CAPACIDAD DE ADAPTARSE A NUEVAS SITUACIONES.</w:t>
            </w:r>
          </w:p>
          <w:p w:rsidR="00E460F9" w:rsidRPr="00BD3146" w:rsidRDefault="00E460F9" w:rsidP="00BD3146">
            <w:pPr>
              <w:pStyle w:val="Prrafodelista"/>
              <w:numPr>
                <w:ilvl w:val="0"/>
                <w:numId w:val="13"/>
              </w:numPr>
              <w:jc w:val="both"/>
              <w:rPr>
                <w:b/>
                <w:i/>
                <w:sz w:val="16"/>
                <w:szCs w:val="16"/>
                <w:u w:val="single"/>
              </w:rPr>
            </w:pPr>
            <w:r w:rsidRPr="00BD3146">
              <w:rPr>
                <w:rFonts w:ascii="Arial" w:hAnsi="Arial" w:cs="Arial"/>
                <w:sz w:val="16"/>
                <w:szCs w:val="16"/>
              </w:rPr>
              <w:t>LIDERAZGO.</w:t>
            </w:r>
          </w:p>
          <w:p w:rsidR="00187E4A" w:rsidRPr="00BD3146" w:rsidRDefault="00E460F9" w:rsidP="00BD3146">
            <w:pPr>
              <w:autoSpaceDE w:val="0"/>
              <w:autoSpaceDN w:val="0"/>
              <w:adjustRightInd w:val="0"/>
              <w:ind w:left="720"/>
              <w:rPr>
                <w:rFonts w:ascii="Arial" w:eastAsia="Calibri" w:hAnsi="Arial" w:cs="Arial"/>
                <w:color w:val="000000"/>
                <w:sz w:val="16"/>
                <w:szCs w:val="16"/>
                <w:lang w:eastAsia="en-US"/>
              </w:rPr>
            </w:pPr>
            <w:r w:rsidRPr="00BD3146">
              <w:rPr>
                <w:rFonts w:ascii="Arial" w:hAnsi="Arial" w:cs="Arial"/>
                <w:sz w:val="16"/>
                <w:szCs w:val="16"/>
              </w:rPr>
              <w:t>CAPACIDAD PARA DISEÑAR Y GESTIONAR PROYECTOS.</w:t>
            </w:r>
          </w:p>
        </w:tc>
      </w:tr>
    </w:tbl>
    <w:p w:rsidR="00187E4A" w:rsidRPr="00BD3146" w:rsidRDefault="00187E4A" w:rsidP="00187E4A">
      <w:pPr>
        <w:ind w:left="1080"/>
        <w:jc w:val="both"/>
        <w:rPr>
          <w:rFonts w:ascii="Arial" w:hAnsi="Arial" w:cs="Arial"/>
          <w:b/>
          <w:bCs/>
          <w:sz w:val="16"/>
          <w:szCs w:val="16"/>
        </w:rPr>
      </w:pPr>
    </w:p>
    <w:p w:rsidR="00187E4A" w:rsidRPr="00BD3146" w:rsidRDefault="00187E4A" w:rsidP="00187E4A">
      <w:pPr>
        <w:numPr>
          <w:ilvl w:val="0"/>
          <w:numId w:val="1"/>
        </w:numPr>
        <w:jc w:val="both"/>
        <w:rPr>
          <w:rFonts w:ascii="Arial" w:hAnsi="Arial" w:cs="Arial"/>
          <w:b/>
          <w:bCs/>
          <w:sz w:val="16"/>
          <w:szCs w:val="16"/>
        </w:rPr>
      </w:pPr>
      <w:r w:rsidRPr="00BD3146">
        <w:rPr>
          <w:rFonts w:ascii="Arial" w:hAnsi="Arial" w:cs="Arial"/>
          <w:b/>
          <w:bCs/>
          <w:sz w:val="16"/>
          <w:szCs w:val="16"/>
        </w:rPr>
        <w:t>COMPETENCIAS DEL PERFIL DE EGRESO QUE SE FAVORECEN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73"/>
      </w:tblGrid>
      <w:tr w:rsidR="00187E4A" w:rsidRPr="00BD3146" w:rsidTr="00187E4A">
        <w:tc>
          <w:tcPr>
            <w:tcW w:w="12973" w:type="dxa"/>
            <w:tcBorders>
              <w:top w:val="single" w:sz="4" w:space="0" w:color="auto"/>
              <w:left w:val="single" w:sz="4" w:space="0" w:color="auto"/>
              <w:bottom w:val="single" w:sz="4" w:space="0" w:color="auto"/>
              <w:right w:val="single" w:sz="4" w:space="0" w:color="auto"/>
            </w:tcBorders>
          </w:tcPr>
          <w:p w:rsidR="00187E4A" w:rsidRPr="00BD3146" w:rsidRDefault="004225D7" w:rsidP="004225D7">
            <w:pPr>
              <w:pStyle w:val="Prrafodelista"/>
              <w:spacing w:after="200" w:line="276" w:lineRule="auto"/>
              <w:ind w:left="0"/>
              <w:jc w:val="both"/>
              <w:rPr>
                <w:rFonts w:ascii="Arial" w:hAnsi="Arial" w:cs="Arial"/>
                <w:b/>
                <w:sz w:val="16"/>
                <w:szCs w:val="16"/>
              </w:rPr>
            </w:pPr>
            <w:r w:rsidRPr="00BD3146">
              <w:rPr>
                <w:rFonts w:ascii="Arial" w:hAnsi="Arial" w:cs="Arial"/>
                <w:sz w:val="16"/>
                <w:szCs w:val="16"/>
              </w:rPr>
              <w:t>CONOCER, IDENTIFICAR Y APLICAR LOS COSTOS, ENTENDER LOS SISTEMAS DE COSTEO, CALCULAR EL COSTO DE UN PRODUCTO O SERVICIO, VALUAR INVENTARIOS, DETECTAR ÁREAS DE OPORTUNIDAD QUE PERMITAN REDUCIR COSTOS PARA SER MÁS COMPETITIVOS EN UNA ENTIDAD PÚBLICA O PRIVADA.</w:t>
            </w:r>
          </w:p>
        </w:tc>
      </w:tr>
    </w:tbl>
    <w:p w:rsidR="00187E4A" w:rsidRPr="00BD3146" w:rsidRDefault="00187E4A" w:rsidP="00187E4A">
      <w:pPr>
        <w:rPr>
          <w:rFonts w:ascii="Arial" w:hAnsi="Arial" w:cs="Arial"/>
          <w:sz w:val="16"/>
          <w:szCs w:val="16"/>
        </w:rPr>
      </w:pPr>
    </w:p>
    <w:p w:rsidR="00187E4A" w:rsidRPr="00BD3146" w:rsidRDefault="00187E4A" w:rsidP="00187E4A">
      <w:pPr>
        <w:numPr>
          <w:ilvl w:val="0"/>
          <w:numId w:val="1"/>
        </w:numPr>
        <w:jc w:val="both"/>
        <w:rPr>
          <w:rFonts w:ascii="Arial" w:hAnsi="Arial" w:cs="Arial"/>
          <w:b/>
          <w:sz w:val="16"/>
          <w:szCs w:val="16"/>
        </w:rPr>
      </w:pPr>
      <w:r w:rsidRPr="00BD3146">
        <w:rPr>
          <w:rFonts w:ascii="Arial" w:hAnsi="Arial" w:cs="Arial"/>
          <w:b/>
          <w:bCs/>
          <w:sz w:val="16"/>
          <w:szCs w:val="16"/>
        </w:rPr>
        <w:t>DESARROLLO DE COMPETENCIA (PRIMER PARCIAL)</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
        <w:gridCol w:w="1658"/>
        <w:gridCol w:w="1276"/>
        <w:gridCol w:w="1728"/>
        <w:gridCol w:w="1733"/>
        <w:gridCol w:w="1748"/>
        <w:gridCol w:w="8"/>
        <w:gridCol w:w="1756"/>
        <w:gridCol w:w="1756"/>
        <w:gridCol w:w="1301"/>
      </w:tblGrid>
      <w:tr w:rsidR="00187E4A" w:rsidRPr="00BD3146" w:rsidTr="00DA14B0">
        <w:trPr>
          <w:cantSplit/>
          <w:trHeight w:val="322"/>
        </w:trPr>
        <w:tc>
          <w:tcPr>
            <w:tcW w:w="13644" w:type="dxa"/>
            <w:gridSpan w:val="10"/>
            <w:tcBorders>
              <w:top w:val="single" w:sz="4" w:space="0" w:color="auto"/>
              <w:left w:val="single" w:sz="4" w:space="0" w:color="auto"/>
              <w:bottom w:val="single" w:sz="4" w:space="0" w:color="auto"/>
              <w:right w:val="single" w:sz="4" w:space="0" w:color="auto"/>
            </w:tcBorders>
            <w:vAlign w:val="center"/>
          </w:tcPr>
          <w:p w:rsidR="00187E4A" w:rsidRPr="00BD3146" w:rsidRDefault="00187E4A">
            <w:pPr>
              <w:jc w:val="both"/>
              <w:rPr>
                <w:rFonts w:ascii="Arial" w:hAnsi="Arial" w:cs="Arial"/>
                <w:b/>
                <w:sz w:val="16"/>
                <w:szCs w:val="16"/>
              </w:rPr>
            </w:pPr>
            <w:r w:rsidRPr="00BD3146">
              <w:rPr>
                <w:rFonts w:ascii="Arial" w:hAnsi="Arial" w:cs="Arial"/>
                <w:b/>
                <w:sz w:val="16"/>
                <w:szCs w:val="16"/>
              </w:rPr>
              <w:t>Competencia a desarrollar:</w:t>
            </w:r>
          </w:p>
          <w:p w:rsidR="004B3EDD" w:rsidRPr="00BD3146" w:rsidRDefault="00695D2E" w:rsidP="00695D2E">
            <w:pPr>
              <w:autoSpaceDE w:val="0"/>
              <w:autoSpaceDN w:val="0"/>
              <w:adjustRightInd w:val="0"/>
              <w:jc w:val="both"/>
              <w:rPr>
                <w:rFonts w:ascii="Arial" w:hAnsi="Arial" w:cs="Arial"/>
                <w:color w:val="FF0000"/>
                <w:sz w:val="16"/>
                <w:szCs w:val="16"/>
              </w:rPr>
            </w:pPr>
            <w:r w:rsidRPr="00BD3146">
              <w:rPr>
                <w:rFonts w:ascii="Arial" w:hAnsi="Arial" w:cs="Arial"/>
                <w:sz w:val="16"/>
                <w:szCs w:val="16"/>
              </w:rPr>
              <w:t>COMPRENDER LOS CONCEPTOS BÁSICOS DE COSTOS A TRAVÉS DE LA INVESTIGACIÓN DOCUMENTAL PARA QUE EL ESTUDIANTE ADQUIERA UN PANORAMA QUE LE PERMITA TRANSFERIR LA TEORÍA A LA PRÁCTICA, ASIMISMO CONOCER E IDENTIFICAR LOS ELEMENTOS DE LOS COSTOS Y SUS AUXILIARES, CONCEPTUALIZAR LOS ELEMENTOS DE COSTOS DIRECTOS E INDIRECTOS Y CONOCER LOS MÉTODOS ADECUADOS DE COSTEO PARA OBTENER LOS COSTOS REALES INDIRECTOS DE FABRICACIÓN.</w:t>
            </w:r>
          </w:p>
        </w:tc>
      </w:tr>
      <w:tr w:rsidR="00187E4A" w:rsidRPr="00BD3146" w:rsidTr="00DA14B0">
        <w:trPr>
          <w:cantSplit/>
          <w:trHeight w:val="322"/>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sz w:val="16"/>
                <w:szCs w:val="16"/>
              </w:rPr>
            </w:pPr>
            <w:r w:rsidRPr="00BD3146">
              <w:rPr>
                <w:rFonts w:ascii="Arial" w:hAnsi="Arial" w:cs="Arial"/>
                <w:b/>
                <w:bCs/>
                <w:sz w:val="16"/>
                <w:szCs w:val="16"/>
              </w:rPr>
              <w:t>Fecha</w:t>
            </w: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bCs/>
                <w:sz w:val="16"/>
                <w:szCs w:val="16"/>
              </w:rPr>
            </w:pPr>
            <w:r w:rsidRPr="00BD3146">
              <w:rPr>
                <w:rFonts w:ascii="Arial" w:hAnsi="Arial" w:cs="Arial"/>
                <w:b/>
                <w:sz w:val="16"/>
                <w:szCs w:val="16"/>
              </w:rPr>
              <w:t>Temas y subtemas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sz w:val="16"/>
                <w:szCs w:val="16"/>
              </w:rPr>
            </w:pPr>
            <w:r w:rsidRPr="00BD3146">
              <w:rPr>
                <w:rFonts w:ascii="Arial" w:hAnsi="Arial" w:cs="Arial"/>
                <w:b/>
                <w:sz w:val="16"/>
                <w:szCs w:val="16"/>
              </w:rPr>
              <w:t>Estrategia</w:t>
            </w: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sz w:val="16"/>
                <w:szCs w:val="16"/>
              </w:rPr>
            </w:pPr>
            <w:r w:rsidRPr="00BD3146">
              <w:rPr>
                <w:rFonts w:ascii="Arial" w:hAnsi="Arial" w:cs="Arial"/>
                <w:b/>
                <w:sz w:val="16"/>
                <w:szCs w:val="16"/>
              </w:rPr>
              <w:t>Escenario</w:t>
            </w: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sz w:val="16"/>
                <w:szCs w:val="16"/>
              </w:rPr>
            </w:pPr>
            <w:r w:rsidRPr="00BD3146">
              <w:rPr>
                <w:rFonts w:ascii="Arial" w:hAnsi="Arial" w:cs="Arial"/>
                <w:b/>
                <w:sz w:val="16"/>
                <w:szCs w:val="16"/>
              </w:rPr>
              <w:t>Actividades del docente</w:t>
            </w:r>
          </w:p>
        </w:tc>
        <w:tc>
          <w:tcPr>
            <w:tcW w:w="5268" w:type="dxa"/>
            <w:gridSpan w:val="4"/>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sz w:val="16"/>
                <w:szCs w:val="16"/>
              </w:rPr>
            </w:pPr>
            <w:r w:rsidRPr="00BD3146">
              <w:rPr>
                <w:rFonts w:ascii="Arial" w:hAnsi="Arial" w:cs="Arial"/>
                <w:b/>
                <w:sz w:val="16"/>
                <w:szCs w:val="16"/>
              </w:rPr>
              <w:t>Actividades del alumno generadora de:</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sz w:val="16"/>
                <w:szCs w:val="16"/>
              </w:rPr>
            </w:pPr>
            <w:r w:rsidRPr="00BD3146">
              <w:rPr>
                <w:rFonts w:ascii="Arial" w:hAnsi="Arial" w:cs="Arial"/>
                <w:b/>
                <w:sz w:val="16"/>
                <w:szCs w:val="16"/>
              </w:rPr>
              <w:t>Materiales y recursos didácticos</w:t>
            </w:r>
          </w:p>
        </w:tc>
      </w:tr>
      <w:tr w:rsidR="00187E4A" w:rsidRPr="00BD3146" w:rsidTr="00DA14B0">
        <w:trPr>
          <w:cantSplit/>
          <w:trHeight w:val="33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rPr>
                <w:rFonts w:ascii="Arial" w:hAnsi="Arial" w:cs="Arial"/>
                <w:b/>
                <w:sz w:val="16"/>
                <w:szCs w:val="16"/>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rPr>
                <w:rFonts w:ascii="Arial" w:hAnsi="Arial" w:cs="Arial"/>
                <w:b/>
                <w:sz w:val="16"/>
                <w:szCs w:val="16"/>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rPr>
                <w:rFonts w:ascii="Arial" w:hAnsi="Arial" w:cs="Arial"/>
                <w:b/>
                <w:sz w:val="16"/>
                <w:szCs w:val="16"/>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rPr>
                <w:rFonts w:ascii="Arial" w:hAnsi="Arial" w:cs="Arial"/>
                <w:b/>
                <w:sz w:val="16"/>
                <w:szCs w:val="16"/>
              </w:rPr>
            </w:pP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bCs/>
                <w:sz w:val="16"/>
                <w:szCs w:val="16"/>
              </w:rPr>
            </w:pPr>
            <w:r w:rsidRPr="00BD3146">
              <w:rPr>
                <w:rFonts w:ascii="Arial" w:hAnsi="Arial" w:cs="Arial"/>
                <w:b/>
                <w:sz w:val="16"/>
                <w:szCs w:val="16"/>
              </w:rPr>
              <w:t>Conocimientos</w:t>
            </w:r>
          </w:p>
        </w:tc>
        <w:tc>
          <w:tcPr>
            <w:tcW w:w="1756" w:type="dxa"/>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jc w:val="center"/>
              <w:rPr>
                <w:rFonts w:ascii="Arial" w:hAnsi="Arial" w:cs="Arial"/>
                <w:b/>
                <w:bCs/>
                <w:sz w:val="16"/>
                <w:szCs w:val="16"/>
              </w:rPr>
            </w:pPr>
            <w:r w:rsidRPr="00BD3146">
              <w:rPr>
                <w:rFonts w:ascii="Arial" w:hAnsi="Arial" w:cs="Arial"/>
                <w:b/>
                <w:sz w:val="16"/>
                <w:szCs w:val="16"/>
              </w:rPr>
              <w:t>Habilidades</w:t>
            </w:r>
          </w:p>
        </w:tc>
        <w:tc>
          <w:tcPr>
            <w:tcW w:w="1756" w:type="dxa"/>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0F18E6">
            <w:pPr>
              <w:jc w:val="both"/>
              <w:rPr>
                <w:rFonts w:ascii="Arial" w:hAnsi="Arial" w:cs="Arial"/>
                <w:b/>
                <w:bCs/>
                <w:sz w:val="16"/>
                <w:szCs w:val="16"/>
              </w:rPr>
            </w:pPr>
            <w:r w:rsidRPr="00BD3146">
              <w:rPr>
                <w:rFonts w:ascii="Arial" w:hAnsi="Arial" w:cs="Arial"/>
                <w:b/>
                <w:sz w:val="16"/>
                <w:szCs w:val="16"/>
              </w:rPr>
              <w:t>Actitudes/ Valores</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rPr>
                <w:rFonts w:ascii="Arial" w:hAnsi="Arial" w:cs="Arial"/>
                <w:b/>
                <w:sz w:val="16"/>
                <w:szCs w:val="16"/>
              </w:rPr>
            </w:pPr>
          </w:p>
        </w:tc>
      </w:tr>
      <w:tr w:rsidR="000F18E6" w:rsidRPr="00BD3146" w:rsidTr="004E6AB6">
        <w:trPr>
          <w:trHeight w:val="550"/>
        </w:trPr>
        <w:tc>
          <w:tcPr>
            <w:tcW w:w="680" w:type="dxa"/>
            <w:tcBorders>
              <w:top w:val="single" w:sz="4" w:space="0" w:color="auto"/>
              <w:left w:val="single" w:sz="4" w:space="0" w:color="auto"/>
              <w:bottom w:val="single" w:sz="4" w:space="0" w:color="auto"/>
              <w:right w:val="single" w:sz="4" w:space="0" w:color="auto"/>
            </w:tcBorders>
          </w:tcPr>
          <w:p w:rsidR="000F18E6" w:rsidRPr="00BD3146" w:rsidRDefault="000F18E6" w:rsidP="000F18E6">
            <w:pPr>
              <w:spacing w:before="120" w:after="120"/>
              <w:rPr>
                <w:rFonts w:ascii="Arial" w:hAnsi="Arial" w:cs="Arial"/>
                <w:sz w:val="16"/>
                <w:szCs w:val="16"/>
              </w:rPr>
            </w:pPr>
          </w:p>
        </w:tc>
        <w:tc>
          <w:tcPr>
            <w:tcW w:w="1658" w:type="dxa"/>
            <w:tcBorders>
              <w:top w:val="single" w:sz="4" w:space="0" w:color="auto"/>
              <w:left w:val="single" w:sz="4" w:space="0" w:color="auto"/>
              <w:bottom w:val="single" w:sz="4" w:space="0" w:color="auto"/>
              <w:right w:val="single" w:sz="4" w:space="0" w:color="auto"/>
            </w:tcBorders>
          </w:tcPr>
          <w:p w:rsidR="000F18E6" w:rsidRPr="00BD3146" w:rsidRDefault="00695D2E" w:rsidP="000F18E6">
            <w:pPr>
              <w:spacing w:before="120" w:after="120"/>
              <w:jc w:val="both"/>
              <w:rPr>
                <w:rFonts w:ascii="Arial" w:hAnsi="Arial" w:cs="Arial"/>
                <w:sz w:val="16"/>
                <w:szCs w:val="16"/>
              </w:rPr>
            </w:pPr>
            <w:r w:rsidRPr="00BD3146">
              <w:rPr>
                <w:rFonts w:ascii="Arial" w:hAnsi="Arial" w:cs="Arial"/>
                <w:sz w:val="16"/>
                <w:szCs w:val="16"/>
              </w:rPr>
              <w:t>1. Fundamentos y conceptos básicos de la contabilidad de costos.</w:t>
            </w:r>
          </w:p>
          <w:p w:rsidR="00695D2E" w:rsidRPr="00BD3146" w:rsidRDefault="00695D2E" w:rsidP="000F18E6">
            <w:pPr>
              <w:spacing w:before="120" w:after="120"/>
              <w:jc w:val="both"/>
              <w:rPr>
                <w:rFonts w:ascii="Arial" w:hAnsi="Arial" w:cs="Arial"/>
                <w:sz w:val="16"/>
                <w:szCs w:val="16"/>
              </w:rPr>
            </w:pPr>
          </w:p>
          <w:p w:rsidR="00695D2E" w:rsidRPr="00BD3146" w:rsidRDefault="00695D2E" w:rsidP="00695D2E">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lastRenderedPageBreak/>
              <w:t>1.1 Concepto de contabilidad de costos.</w:t>
            </w:r>
          </w:p>
          <w:p w:rsidR="00695D2E" w:rsidRPr="00BD3146" w:rsidRDefault="00695D2E" w:rsidP="00695D2E">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1.2 Partes que integran el concepto.</w:t>
            </w:r>
          </w:p>
          <w:p w:rsidR="00695D2E" w:rsidRPr="00BD3146" w:rsidRDefault="00695D2E" w:rsidP="00695D2E">
            <w:pPr>
              <w:autoSpaceDE w:val="0"/>
              <w:autoSpaceDN w:val="0"/>
              <w:adjustRightInd w:val="0"/>
              <w:jc w:val="both"/>
              <w:rPr>
                <w:rFonts w:ascii="Arial" w:hAnsi="Arial" w:cs="Arial"/>
                <w:sz w:val="16"/>
                <w:szCs w:val="16"/>
              </w:rPr>
            </w:pPr>
            <w:r w:rsidRPr="00BD3146">
              <w:rPr>
                <w:rFonts w:ascii="Arial" w:hAnsi="Arial" w:cs="Arial"/>
                <w:sz w:val="16"/>
                <w:szCs w:val="16"/>
              </w:rPr>
              <w:t>1.3 Clasificación de los costos.</w:t>
            </w:r>
          </w:p>
          <w:p w:rsidR="00695D2E" w:rsidRPr="00BD3146" w:rsidRDefault="00695D2E" w:rsidP="00695D2E">
            <w:pPr>
              <w:autoSpaceDE w:val="0"/>
              <w:autoSpaceDN w:val="0"/>
              <w:adjustRightInd w:val="0"/>
              <w:jc w:val="both"/>
              <w:rPr>
                <w:rFonts w:ascii="Arial" w:hAnsi="Arial" w:cs="Arial"/>
                <w:sz w:val="16"/>
                <w:szCs w:val="16"/>
              </w:rPr>
            </w:pPr>
            <w:r w:rsidRPr="00BD3146">
              <w:rPr>
                <w:rFonts w:ascii="Arial" w:hAnsi="Arial" w:cs="Arial"/>
                <w:sz w:val="16"/>
                <w:szCs w:val="16"/>
              </w:rPr>
              <w:t>1.4 Empresa comercial y empresa de transformación.</w:t>
            </w:r>
          </w:p>
          <w:p w:rsidR="00695D2E" w:rsidRPr="00BD3146" w:rsidRDefault="00695D2E" w:rsidP="00695D2E">
            <w:pPr>
              <w:autoSpaceDE w:val="0"/>
              <w:autoSpaceDN w:val="0"/>
              <w:adjustRightInd w:val="0"/>
              <w:jc w:val="both"/>
              <w:rPr>
                <w:rFonts w:ascii="Arial" w:hAnsi="Arial" w:cs="Arial"/>
                <w:sz w:val="16"/>
                <w:szCs w:val="16"/>
              </w:rPr>
            </w:pPr>
            <w:r w:rsidRPr="00BD3146">
              <w:rPr>
                <w:rFonts w:ascii="Arial" w:hAnsi="Arial" w:cs="Arial"/>
                <w:sz w:val="16"/>
                <w:szCs w:val="16"/>
              </w:rPr>
              <w:t>1.5 Conceptos del costo de producción y elementos que lo integran.</w:t>
            </w:r>
          </w:p>
          <w:p w:rsidR="00695D2E" w:rsidRPr="00BD3146" w:rsidRDefault="00695D2E" w:rsidP="00695D2E">
            <w:pPr>
              <w:autoSpaceDE w:val="0"/>
              <w:autoSpaceDN w:val="0"/>
              <w:adjustRightInd w:val="0"/>
              <w:jc w:val="both"/>
              <w:rPr>
                <w:rFonts w:ascii="Arial" w:hAnsi="Arial" w:cs="Arial"/>
                <w:sz w:val="16"/>
                <w:szCs w:val="16"/>
              </w:rPr>
            </w:pPr>
            <w:r w:rsidRPr="00BD3146">
              <w:rPr>
                <w:rFonts w:ascii="Arial" w:hAnsi="Arial" w:cs="Arial"/>
                <w:sz w:val="16"/>
                <w:szCs w:val="16"/>
              </w:rPr>
              <w:t>1.6 Comparación de los conceptos: costo, gasto, pérdida, utilidad e inversión.</w:t>
            </w:r>
          </w:p>
          <w:p w:rsidR="00695D2E" w:rsidRPr="00BD3146" w:rsidRDefault="00695D2E" w:rsidP="000F18E6">
            <w:pPr>
              <w:spacing w:before="120" w:after="120"/>
              <w:jc w:val="both"/>
              <w:rPr>
                <w:rFonts w:ascii="Arial" w:hAnsi="Arial" w:cs="Arial"/>
                <w:sz w:val="16"/>
                <w:szCs w:val="16"/>
              </w:rPr>
            </w:pPr>
          </w:p>
          <w:p w:rsidR="009A2929" w:rsidRPr="00BD3146" w:rsidRDefault="009A2929" w:rsidP="000F18E6">
            <w:pPr>
              <w:spacing w:before="120" w:after="120"/>
              <w:jc w:val="both"/>
              <w:rPr>
                <w:rFonts w:ascii="Arial" w:hAnsi="Arial" w:cs="Arial"/>
                <w:sz w:val="16"/>
                <w:szCs w:val="16"/>
              </w:rPr>
            </w:pPr>
            <w:r w:rsidRPr="00BD3146">
              <w:rPr>
                <w:rFonts w:ascii="Arial" w:hAnsi="Arial" w:cs="Arial"/>
                <w:sz w:val="16"/>
                <w:szCs w:val="16"/>
              </w:rPr>
              <w:t>2. Elementos del costo y apoyo de los sistemas de costos.</w:t>
            </w:r>
          </w:p>
          <w:p w:rsidR="009A2929" w:rsidRPr="00BD3146" w:rsidRDefault="009A2929" w:rsidP="009A2929">
            <w:pPr>
              <w:autoSpaceDE w:val="0"/>
              <w:autoSpaceDN w:val="0"/>
              <w:adjustRightInd w:val="0"/>
              <w:jc w:val="both"/>
              <w:rPr>
                <w:rFonts w:ascii="Arial" w:hAnsi="Arial" w:cs="Arial"/>
                <w:sz w:val="16"/>
                <w:szCs w:val="16"/>
              </w:rPr>
            </w:pPr>
            <w:r w:rsidRPr="00BD3146">
              <w:rPr>
                <w:rFonts w:ascii="Arial" w:hAnsi="Arial" w:cs="Arial"/>
                <w:sz w:val="16"/>
                <w:szCs w:val="16"/>
              </w:rPr>
              <w:t>2.1. Materiales directos.</w:t>
            </w:r>
          </w:p>
          <w:p w:rsidR="009A2929" w:rsidRPr="00BD3146" w:rsidRDefault="009A2929" w:rsidP="009A2929">
            <w:pPr>
              <w:autoSpaceDE w:val="0"/>
              <w:autoSpaceDN w:val="0"/>
              <w:adjustRightInd w:val="0"/>
              <w:jc w:val="both"/>
              <w:rPr>
                <w:rFonts w:ascii="Arial" w:hAnsi="Arial" w:cs="Arial"/>
                <w:sz w:val="16"/>
                <w:szCs w:val="16"/>
              </w:rPr>
            </w:pPr>
            <w:r w:rsidRPr="00BD3146">
              <w:rPr>
                <w:rFonts w:ascii="Arial" w:hAnsi="Arial" w:cs="Arial"/>
                <w:sz w:val="16"/>
                <w:szCs w:val="16"/>
              </w:rPr>
              <w:t>2.1.1  Proceso de compra y su diagrama.</w:t>
            </w:r>
          </w:p>
          <w:p w:rsidR="009A2929" w:rsidRPr="00BD3146" w:rsidRDefault="009A2929" w:rsidP="009A2929">
            <w:pPr>
              <w:autoSpaceDE w:val="0"/>
              <w:autoSpaceDN w:val="0"/>
              <w:adjustRightInd w:val="0"/>
              <w:jc w:val="both"/>
              <w:rPr>
                <w:rFonts w:ascii="Arial" w:hAnsi="Arial" w:cs="Arial"/>
                <w:sz w:val="16"/>
                <w:szCs w:val="16"/>
              </w:rPr>
            </w:pPr>
            <w:r w:rsidRPr="00BD3146">
              <w:rPr>
                <w:rFonts w:ascii="Arial" w:hAnsi="Arial" w:cs="Arial"/>
                <w:sz w:val="16"/>
                <w:szCs w:val="16"/>
              </w:rPr>
              <w:t>2.3. Mano de obra, directa e indirecta.</w:t>
            </w:r>
          </w:p>
          <w:p w:rsidR="009A2929" w:rsidRPr="00BD3146" w:rsidRDefault="009A2929" w:rsidP="009A2929">
            <w:pPr>
              <w:autoSpaceDE w:val="0"/>
              <w:autoSpaceDN w:val="0"/>
              <w:adjustRightInd w:val="0"/>
              <w:jc w:val="both"/>
              <w:rPr>
                <w:rFonts w:ascii="Arial" w:hAnsi="Arial" w:cs="Arial"/>
                <w:sz w:val="16"/>
                <w:szCs w:val="16"/>
              </w:rPr>
            </w:pPr>
            <w:r w:rsidRPr="00BD3146">
              <w:rPr>
                <w:rFonts w:ascii="Arial" w:hAnsi="Arial" w:cs="Arial"/>
                <w:sz w:val="16"/>
                <w:szCs w:val="16"/>
              </w:rPr>
              <w:t>2.4. Técnica de valuación de almacenes.</w:t>
            </w:r>
          </w:p>
          <w:p w:rsidR="009A2929" w:rsidRPr="00BD3146" w:rsidRDefault="009A2929" w:rsidP="009A2929">
            <w:pPr>
              <w:autoSpaceDE w:val="0"/>
              <w:autoSpaceDN w:val="0"/>
              <w:adjustRightInd w:val="0"/>
              <w:jc w:val="both"/>
              <w:rPr>
                <w:rFonts w:ascii="Arial" w:hAnsi="Arial" w:cs="Arial"/>
                <w:sz w:val="16"/>
                <w:szCs w:val="16"/>
              </w:rPr>
            </w:pPr>
            <w:r w:rsidRPr="00BD3146">
              <w:rPr>
                <w:rFonts w:ascii="Arial" w:hAnsi="Arial" w:cs="Arial"/>
                <w:sz w:val="16"/>
                <w:szCs w:val="16"/>
              </w:rPr>
              <w:t>2.4.1. Primeras Entradas Primeras Salidas PEPS.</w:t>
            </w:r>
          </w:p>
          <w:p w:rsidR="009A2929" w:rsidRPr="00BD3146" w:rsidRDefault="009A2929" w:rsidP="009A2929">
            <w:pPr>
              <w:jc w:val="both"/>
              <w:rPr>
                <w:rFonts w:ascii="Arial" w:hAnsi="Arial" w:cs="Arial"/>
                <w:sz w:val="16"/>
                <w:szCs w:val="16"/>
              </w:rPr>
            </w:pPr>
            <w:r w:rsidRPr="00BD3146">
              <w:rPr>
                <w:rFonts w:ascii="Arial" w:hAnsi="Arial" w:cs="Arial"/>
                <w:sz w:val="16"/>
                <w:szCs w:val="16"/>
              </w:rPr>
              <w:t>2.4.2. Últimas entradas Primeras Salidas UEPS.</w:t>
            </w:r>
          </w:p>
          <w:p w:rsidR="009A2929" w:rsidRPr="00BD3146" w:rsidRDefault="009A2929" w:rsidP="009A2929">
            <w:pPr>
              <w:jc w:val="both"/>
              <w:rPr>
                <w:rFonts w:ascii="Arial" w:hAnsi="Arial" w:cs="Arial"/>
                <w:sz w:val="16"/>
                <w:szCs w:val="16"/>
              </w:rPr>
            </w:pPr>
            <w:r w:rsidRPr="00BD3146">
              <w:rPr>
                <w:rFonts w:ascii="Arial" w:hAnsi="Arial" w:cs="Arial"/>
                <w:sz w:val="16"/>
                <w:szCs w:val="16"/>
              </w:rPr>
              <w:t>2.4.3. Precios Ponderados.</w:t>
            </w:r>
          </w:p>
          <w:p w:rsidR="009A2929" w:rsidRPr="00BD3146" w:rsidRDefault="009A2929" w:rsidP="009A2929">
            <w:pPr>
              <w:jc w:val="both"/>
              <w:rPr>
                <w:rFonts w:ascii="Arial" w:hAnsi="Arial" w:cs="Arial"/>
                <w:sz w:val="16"/>
                <w:szCs w:val="16"/>
              </w:rPr>
            </w:pPr>
            <w:r w:rsidRPr="00BD3146">
              <w:rPr>
                <w:rFonts w:ascii="Arial" w:hAnsi="Arial" w:cs="Arial"/>
                <w:sz w:val="16"/>
                <w:szCs w:val="16"/>
              </w:rPr>
              <w:t>2.4.4. Casos prácticos.</w:t>
            </w:r>
          </w:p>
          <w:p w:rsidR="009A2929" w:rsidRPr="00BD3146" w:rsidRDefault="009A2929" w:rsidP="009A2929">
            <w:pPr>
              <w:jc w:val="both"/>
              <w:rPr>
                <w:rFonts w:ascii="Arial" w:hAnsi="Arial" w:cs="Arial"/>
                <w:sz w:val="16"/>
                <w:szCs w:val="16"/>
              </w:rPr>
            </w:pPr>
            <w:r w:rsidRPr="00BD3146">
              <w:rPr>
                <w:rFonts w:ascii="Arial" w:hAnsi="Arial" w:cs="Arial"/>
                <w:sz w:val="16"/>
                <w:szCs w:val="16"/>
              </w:rPr>
              <w:t>2.5 Control de Costos Indirectos.</w:t>
            </w:r>
          </w:p>
          <w:p w:rsidR="009A2929" w:rsidRPr="00BD3146" w:rsidRDefault="009A2929" w:rsidP="009A2929">
            <w:pPr>
              <w:jc w:val="both"/>
              <w:rPr>
                <w:rFonts w:ascii="Arial" w:hAnsi="Arial" w:cs="Arial"/>
                <w:sz w:val="16"/>
                <w:szCs w:val="16"/>
              </w:rPr>
            </w:pPr>
            <w:r w:rsidRPr="00BD3146">
              <w:rPr>
                <w:rFonts w:ascii="Arial" w:hAnsi="Arial" w:cs="Arial"/>
                <w:sz w:val="16"/>
                <w:szCs w:val="16"/>
              </w:rPr>
              <w:t xml:space="preserve">2.5.1 Tasa </w:t>
            </w:r>
            <w:r w:rsidRPr="00BD3146">
              <w:rPr>
                <w:rFonts w:ascii="Arial" w:hAnsi="Arial" w:cs="Arial"/>
                <w:sz w:val="16"/>
                <w:szCs w:val="16"/>
              </w:rPr>
              <w:lastRenderedPageBreak/>
              <w:t>predeterminada de costos indirectos.</w:t>
            </w:r>
          </w:p>
          <w:p w:rsidR="009A2929" w:rsidRPr="00BD3146" w:rsidRDefault="009A2929" w:rsidP="009A2929">
            <w:pPr>
              <w:jc w:val="both"/>
              <w:rPr>
                <w:rFonts w:ascii="Arial" w:hAnsi="Arial" w:cs="Arial"/>
                <w:sz w:val="16"/>
                <w:szCs w:val="16"/>
              </w:rPr>
            </w:pPr>
            <w:r w:rsidRPr="00BD3146">
              <w:rPr>
                <w:rFonts w:ascii="Arial" w:hAnsi="Arial" w:cs="Arial"/>
                <w:sz w:val="16"/>
                <w:szCs w:val="16"/>
              </w:rPr>
              <w:t>2.5.2 Costos indirectos reales o actuales.</w:t>
            </w:r>
          </w:p>
          <w:p w:rsidR="009A2929" w:rsidRPr="00BD3146" w:rsidRDefault="009A2929" w:rsidP="009A2929">
            <w:pPr>
              <w:jc w:val="both"/>
              <w:rPr>
                <w:rFonts w:ascii="Arial" w:hAnsi="Arial" w:cs="Arial"/>
                <w:sz w:val="16"/>
                <w:szCs w:val="16"/>
              </w:rPr>
            </w:pPr>
            <w:r w:rsidRPr="00BD3146">
              <w:rPr>
                <w:rFonts w:ascii="Arial" w:hAnsi="Arial" w:cs="Arial"/>
                <w:sz w:val="16"/>
                <w:szCs w:val="16"/>
              </w:rPr>
              <w:t>2.5.3 Costos indirectos aplicados.</w:t>
            </w:r>
          </w:p>
          <w:p w:rsidR="009A2929" w:rsidRPr="00BD3146" w:rsidRDefault="009A2929" w:rsidP="009A2929">
            <w:pPr>
              <w:spacing w:before="120" w:after="120"/>
              <w:jc w:val="both"/>
              <w:rPr>
                <w:rFonts w:ascii="Arial" w:hAnsi="Arial" w:cs="Arial"/>
                <w:sz w:val="16"/>
                <w:szCs w:val="16"/>
              </w:rPr>
            </w:pPr>
            <w:r w:rsidRPr="00BD3146">
              <w:rPr>
                <w:rFonts w:ascii="Arial" w:hAnsi="Arial" w:cs="Arial"/>
                <w:sz w:val="16"/>
                <w:szCs w:val="16"/>
              </w:rPr>
              <w:t>2.5.4 Costos indirectos sub o sobre aplicados.</w:t>
            </w:r>
          </w:p>
        </w:tc>
        <w:tc>
          <w:tcPr>
            <w:tcW w:w="1276" w:type="dxa"/>
          </w:tcPr>
          <w:p w:rsidR="000F18E6" w:rsidRPr="00BD3146" w:rsidRDefault="00093729" w:rsidP="000F18E6">
            <w:pPr>
              <w:spacing w:before="120" w:after="120"/>
              <w:jc w:val="both"/>
              <w:rPr>
                <w:rFonts w:ascii="Arial" w:hAnsi="Arial" w:cs="Arial"/>
                <w:bCs/>
                <w:sz w:val="16"/>
                <w:szCs w:val="16"/>
              </w:rPr>
            </w:pPr>
            <w:r w:rsidRPr="00BD3146">
              <w:rPr>
                <w:rFonts w:ascii="Arial" w:hAnsi="Arial" w:cs="Arial"/>
                <w:bCs/>
                <w:sz w:val="16"/>
                <w:szCs w:val="16"/>
              </w:rPr>
              <w:lastRenderedPageBreak/>
              <w:t xml:space="preserve">Motivación para las exposiciones </w:t>
            </w:r>
            <w:r w:rsidR="000F18E6" w:rsidRPr="00BD3146">
              <w:rPr>
                <w:rFonts w:ascii="Arial" w:hAnsi="Arial" w:cs="Arial"/>
                <w:bCs/>
                <w:sz w:val="16"/>
                <w:szCs w:val="16"/>
              </w:rPr>
              <w:t>teóricas en el aula.</w:t>
            </w:r>
          </w:p>
          <w:p w:rsidR="00BB0EDC" w:rsidRPr="00BD3146" w:rsidRDefault="00BB0EDC" w:rsidP="000F18E6">
            <w:pPr>
              <w:autoSpaceDE w:val="0"/>
              <w:autoSpaceDN w:val="0"/>
              <w:adjustRightInd w:val="0"/>
              <w:jc w:val="both"/>
              <w:rPr>
                <w:rFonts w:ascii="Arial" w:hAnsi="Arial" w:cs="Arial"/>
                <w:bCs/>
                <w:sz w:val="16"/>
                <w:szCs w:val="16"/>
              </w:rPr>
            </w:pPr>
          </w:p>
          <w:p w:rsidR="000F18E6" w:rsidRPr="00BD3146" w:rsidRDefault="000F18E6" w:rsidP="000F18E6">
            <w:pPr>
              <w:autoSpaceDE w:val="0"/>
              <w:autoSpaceDN w:val="0"/>
              <w:adjustRightInd w:val="0"/>
              <w:jc w:val="both"/>
              <w:rPr>
                <w:rFonts w:ascii="Arial" w:hAnsi="Arial" w:cs="Arial"/>
                <w:sz w:val="16"/>
                <w:szCs w:val="16"/>
                <w:lang w:eastAsia="es-MX"/>
              </w:rPr>
            </w:pPr>
            <w:r w:rsidRPr="00BD3146">
              <w:rPr>
                <w:rFonts w:ascii="Arial" w:hAnsi="Arial" w:cs="Arial"/>
                <w:sz w:val="16"/>
                <w:szCs w:val="16"/>
                <w:lang w:eastAsia="es-MX"/>
              </w:rPr>
              <w:lastRenderedPageBreak/>
              <w:t>Ilustraciones.</w:t>
            </w:r>
          </w:p>
          <w:p w:rsidR="000F18E6" w:rsidRPr="00BD3146" w:rsidRDefault="000F18E6" w:rsidP="000F18E6">
            <w:pPr>
              <w:autoSpaceDE w:val="0"/>
              <w:autoSpaceDN w:val="0"/>
              <w:adjustRightInd w:val="0"/>
              <w:jc w:val="both"/>
              <w:rPr>
                <w:rFonts w:ascii="Arial" w:hAnsi="Arial" w:cs="Arial"/>
                <w:sz w:val="16"/>
                <w:szCs w:val="16"/>
                <w:lang w:eastAsia="es-MX"/>
              </w:rPr>
            </w:pPr>
          </w:p>
          <w:p w:rsidR="000F18E6" w:rsidRPr="00BD3146" w:rsidRDefault="000F18E6" w:rsidP="000F18E6">
            <w:pPr>
              <w:autoSpaceDE w:val="0"/>
              <w:autoSpaceDN w:val="0"/>
              <w:adjustRightInd w:val="0"/>
              <w:jc w:val="both"/>
              <w:rPr>
                <w:rFonts w:ascii="Arial" w:hAnsi="Arial" w:cs="Arial"/>
                <w:sz w:val="16"/>
                <w:szCs w:val="16"/>
                <w:lang w:eastAsia="es-MX"/>
              </w:rPr>
            </w:pPr>
          </w:p>
          <w:p w:rsidR="000F18E6" w:rsidRPr="00BD3146" w:rsidRDefault="000F18E6" w:rsidP="000F18E6">
            <w:pPr>
              <w:autoSpaceDE w:val="0"/>
              <w:autoSpaceDN w:val="0"/>
              <w:adjustRightInd w:val="0"/>
              <w:jc w:val="both"/>
              <w:rPr>
                <w:rFonts w:ascii="Arial" w:hAnsi="Arial" w:cs="Arial"/>
                <w:sz w:val="16"/>
                <w:szCs w:val="16"/>
                <w:lang w:eastAsia="es-MX"/>
              </w:rPr>
            </w:pPr>
          </w:p>
          <w:p w:rsidR="000F18E6" w:rsidRPr="00BD3146" w:rsidRDefault="000F18E6" w:rsidP="000F18E6">
            <w:pPr>
              <w:spacing w:before="120" w:after="120"/>
              <w:jc w:val="both"/>
              <w:rPr>
                <w:rFonts w:ascii="Arial" w:hAnsi="Arial" w:cs="Arial"/>
                <w:sz w:val="16"/>
                <w:szCs w:val="16"/>
                <w:lang w:eastAsia="es-MX"/>
              </w:rPr>
            </w:pPr>
            <w:r w:rsidRPr="00BD3146">
              <w:rPr>
                <w:rFonts w:ascii="Arial" w:hAnsi="Arial" w:cs="Arial"/>
                <w:sz w:val="16"/>
                <w:szCs w:val="16"/>
                <w:lang w:eastAsia="es-MX"/>
              </w:rPr>
              <w:t>Preguntas intercaladas.</w:t>
            </w:r>
          </w:p>
          <w:p w:rsidR="000F18E6" w:rsidRPr="00BD3146" w:rsidRDefault="000F18E6" w:rsidP="000F18E6">
            <w:pPr>
              <w:spacing w:before="120" w:after="120"/>
              <w:jc w:val="both"/>
              <w:rPr>
                <w:rFonts w:ascii="Arial" w:hAnsi="Arial" w:cs="Arial"/>
                <w:sz w:val="16"/>
                <w:szCs w:val="16"/>
                <w:lang w:eastAsia="es-MX"/>
              </w:rPr>
            </w:pPr>
          </w:p>
          <w:p w:rsidR="000F18E6" w:rsidRPr="00BD3146" w:rsidRDefault="00BB0EDC" w:rsidP="000F18E6">
            <w:pPr>
              <w:spacing w:before="120" w:after="120"/>
              <w:jc w:val="both"/>
              <w:rPr>
                <w:rFonts w:ascii="Arial" w:hAnsi="Arial" w:cs="Arial"/>
                <w:sz w:val="16"/>
                <w:szCs w:val="16"/>
                <w:lang w:eastAsia="es-MX"/>
              </w:rPr>
            </w:pPr>
            <w:r w:rsidRPr="00BD3146">
              <w:rPr>
                <w:rFonts w:ascii="Arial" w:hAnsi="Arial" w:cs="Arial"/>
                <w:sz w:val="16"/>
                <w:szCs w:val="16"/>
                <w:lang w:eastAsia="es-MX"/>
              </w:rPr>
              <w:t>Ejercicios y casos prácticos.</w:t>
            </w: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sz w:val="16"/>
                <w:szCs w:val="16"/>
                <w:lang w:eastAsia="es-MX"/>
              </w:rPr>
            </w:pPr>
          </w:p>
          <w:p w:rsidR="00BB0EDC" w:rsidRPr="00BD3146" w:rsidRDefault="00BB0EDC" w:rsidP="000F18E6">
            <w:pPr>
              <w:spacing w:before="120" w:after="120"/>
              <w:jc w:val="both"/>
              <w:rPr>
                <w:rFonts w:ascii="Arial" w:hAnsi="Arial" w:cs="Arial"/>
                <w:b/>
                <w:bCs/>
                <w:sz w:val="16"/>
                <w:szCs w:val="16"/>
              </w:rPr>
            </w:pPr>
          </w:p>
        </w:tc>
        <w:tc>
          <w:tcPr>
            <w:tcW w:w="1728" w:type="dxa"/>
          </w:tcPr>
          <w:p w:rsidR="000F18E6" w:rsidRPr="00BD3146" w:rsidRDefault="000F18E6" w:rsidP="000F18E6">
            <w:pPr>
              <w:spacing w:before="120" w:after="120"/>
              <w:jc w:val="both"/>
              <w:rPr>
                <w:rFonts w:ascii="Arial" w:hAnsi="Arial" w:cs="Arial"/>
                <w:sz w:val="16"/>
                <w:szCs w:val="16"/>
              </w:rPr>
            </w:pPr>
            <w:r w:rsidRPr="00BD3146">
              <w:rPr>
                <w:rFonts w:ascii="Arial" w:hAnsi="Arial" w:cs="Arial"/>
                <w:sz w:val="16"/>
                <w:szCs w:val="16"/>
              </w:rPr>
              <w:lastRenderedPageBreak/>
              <w:t>Aula.</w:t>
            </w: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p w:rsidR="00BB0EDC" w:rsidRPr="00BD3146" w:rsidRDefault="00BB0EDC" w:rsidP="000F18E6">
            <w:pPr>
              <w:spacing w:before="120" w:after="120"/>
              <w:jc w:val="both"/>
              <w:rPr>
                <w:rFonts w:ascii="Arial" w:hAnsi="Arial" w:cs="Arial"/>
                <w:sz w:val="16"/>
                <w:szCs w:val="16"/>
              </w:rPr>
            </w:pPr>
          </w:p>
        </w:tc>
        <w:tc>
          <w:tcPr>
            <w:tcW w:w="1733" w:type="dxa"/>
          </w:tcPr>
          <w:p w:rsidR="00615BF8" w:rsidRPr="00BD3146" w:rsidRDefault="00615BF8" w:rsidP="00615BF8">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lastRenderedPageBreak/>
              <w:t xml:space="preserve">Inducir al alumno a conocer, explicar y analizarla contabilidad de costos para poder tomar decisiones correctas, disminuyendo costos. </w:t>
            </w:r>
          </w:p>
          <w:p w:rsidR="00615BF8" w:rsidRPr="00BD3146" w:rsidRDefault="00615BF8" w:rsidP="00615BF8">
            <w:pPr>
              <w:pStyle w:val="Prrafodelista"/>
              <w:autoSpaceDE w:val="0"/>
              <w:autoSpaceDN w:val="0"/>
              <w:adjustRightInd w:val="0"/>
              <w:ind w:left="0"/>
              <w:jc w:val="both"/>
              <w:rPr>
                <w:rFonts w:ascii="Arial" w:hAnsi="Arial" w:cs="Arial"/>
                <w:sz w:val="16"/>
                <w:szCs w:val="16"/>
              </w:rPr>
            </w:pPr>
          </w:p>
          <w:p w:rsidR="00615BF8" w:rsidRPr="00BD3146" w:rsidRDefault="00615BF8" w:rsidP="00615BF8">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Organizar trabajos de manera que el alumno sea persistente en el cumplimiento de lo establecido dentro de la empresa tales como lo es la responsabilidad para los trabajos que se van a  ejecutar.</w:t>
            </w:r>
          </w:p>
          <w:p w:rsidR="00615BF8" w:rsidRPr="00BD3146" w:rsidRDefault="00615BF8" w:rsidP="00615BF8">
            <w:pPr>
              <w:pStyle w:val="Prrafodelista"/>
              <w:autoSpaceDE w:val="0"/>
              <w:autoSpaceDN w:val="0"/>
              <w:adjustRightInd w:val="0"/>
              <w:ind w:left="0"/>
              <w:jc w:val="both"/>
              <w:rPr>
                <w:rFonts w:ascii="Arial" w:hAnsi="Arial" w:cs="Arial"/>
                <w:sz w:val="16"/>
                <w:szCs w:val="16"/>
              </w:rPr>
            </w:pPr>
          </w:p>
          <w:p w:rsidR="00615BF8" w:rsidRPr="00BD3146" w:rsidRDefault="00615BF8" w:rsidP="00615BF8">
            <w:pPr>
              <w:pStyle w:val="Prrafodelista"/>
              <w:autoSpaceDE w:val="0"/>
              <w:autoSpaceDN w:val="0"/>
              <w:adjustRightInd w:val="0"/>
              <w:ind w:left="0"/>
              <w:jc w:val="both"/>
              <w:rPr>
                <w:rFonts w:ascii="Arial" w:hAnsi="Arial" w:cs="Arial"/>
                <w:sz w:val="16"/>
                <w:szCs w:val="16"/>
              </w:rPr>
            </w:pPr>
          </w:p>
          <w:p w:rsidR="000F18E6" w:rsidRPr="00BD3146" w:rsidRDefault="00615BF8" w:rsidP="00615BF8">
            <w:pPr>
              <w:spacing w:before="120" w:after="120"/>
              <w:rPr>
                <w:rFonts w:ascii="Arial" w:hAnsi="Arial" w:cs="Arial"/>
                <w:b/>
                <w:bCs/>
                <w:sz w:val="16"/>
                <w:szCs w:val="16"/>
              </w:rPr>
            </w:pPr>
            <w:r w:rsidRPr="00BD3146">
              <w:rPr>
                <w:rFonts w:ascii="Arial" w:hAnsi="Arial" w:cs="Arial"/>
                <w:sz w:val="16"/>
                <w:szCs w:val="16"/>
              </w:rPr>
              <w:t>Propiciar el uso de las hojas de Excel y vincular las formulas, dentro de la hoja de cálculo, base de datos, graficador,  etc.).</w:t>
            </w:r>
          </w:p>
        </w:tc>
        <w:tc>
          <w:tcPr>
            <w:tcW w:w="1756" w:type="dxa"/>
            <w:gridSpan w:val="2"/>
          </w:tcPr>
          <w:p w:rsidR="00076C90" w:rsidRPr="00BD3146" w:rsidRDefault="00076C90" w:rsidP="00076C90">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lastRenderedPageBreak/>
              <w:t>- Conocer, explicar y obtener un juicio de los diferentes tipos de industrias y los diferentes elementos básicos y propios de un sistema de costos.</w:t>
            </w:r>
          </w:p>
          <w:p w:rsidR="00076C90" w:rsidRPr="00BD3146" w:rsidRDefault="00076C90" w:rsidP="00076C90">
            <w:pPr>
              <w:pStyle w:val="Prrafodelista"/>
              <w:autoSpaceDE w:val="0"/>
              <w:autoSpaceDN w:val="0"/>
              <w:adjustRightInd w:val="0"/>
              <w:ind w:left="0"/>
              <w:jc w:val="both"/>
              <w:rPr>
                <w:rFonts w:ascii="Arial" w:hAnsi="Arial" w:cs="Arial"/>
                <w:sz w:val="16"/>
                <w:szCs w:val="16"/>
              </w:rPr>
            </w:pPr>
          </w:p>
          <w:p w:rsidR="00076C90" w:rsidRPr="00BD3146" w:rsidRDefault="00076C90" w:rsidP="00076C90">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-Solucionar y contabilizar los movimientos de</w:t>
            </w:r>
            <w:r w:rsidR="00DA14B0" w:rsidRPr="00BD3146">
              <w:rPr>
                <w:rFonts w:ascii="Arial" w:hAnsi="Arial" w:cs="Arial"/>
                <w:sz w:val="16"/>
                <w:szCs w:val="16"/>
              </w:rPr>
              <w:t xml:space="preserve"> la contabilidad de costos.</w:t>
            </w:r>
          </w:p>
          <w:p w:rsidR="00076C90" w:rsidRPr="00BD3146" w:rsidRDefault="00076C90" w:rsidP="00076C90">
            <w:pPr>
              <w:pStyle w:val="Prrafodelista"/>
              <w:autoSpaceDE w:val="0"/>
              <w:autoSpaceDN w:val="0"/>
              <w:adjustRightInd w:val="0"/>
              <w:ind w:left="0"/>
              <w:jc w:val="both"/>
              <w:rPr>
                <w:rFonts w:ascii="Arial" w:hAnsi="Arial" w:cs="Arial"/>
                <w:sz w:val="16"/>
                <w:szCs w:val="16"/>
              </w:rPr>
            </w:pPr>
          </w:p>
          <w:p w:rsidR="00076C90" w:rsidRPr="00BD3146" w:rsidRDefault="00076C90" w:rsidP="000F18E6">
            <w:pPr>
              <w:spacing w:before="120" w:after="120"/>
              <w:jc w:val="both"/>
              <w:rPr>
                <w:rFonts w:ascii="Arial" w:hAnsi="Arial" w:cs="Arial"/>
                <w:bCs/>
                <w:sz w:val="16"/>
                <w:szCs w:val="16"/>
              </w:rPr>
            </w:pPr>
            <w:r w:rsidRPr="00BD3146">
              <w:rPr>
                <w:rFonts w:ascii="Arial" w:hAnsi="Arial" w:cs="Arial"/>
                <w:sz w:val="16"/>
                <w:szCs w:val="16"/>
              </w:rPr>
              <w:t xml:space="preserve">- Distinguir </w:t>
            </w:r>
            <w:r w:rsidR="00DA14B0" w:rsidRPr="00BD3146">
              <w:rPr>
                <w:rFonts w:ascii="Arial" w:hAnsi="Arial" w:cs="Arial"/>
                <w:sz w:val="16"/>
                <w:szCs w:val="16"/>
              </w:rPr>
              <w:t xml:space="preserve">y conocer y elaborar el estado de costo de producción. </w:t>
            </w:r>
          </w:p>
          <w:p w:rsidR="000F18E6" w:rsidRPr="00BD3146" w:rsidRDefault="000F18E6" w:rsidP="0076668D">
            <w:pPr>
              <w:jc w:val="both"/>
              <w:rPr>
                <w:rFonts w:ascii="Arial" w:hAnsi="Arial" w:cs="Arial"/>
                <w:b/>
                <w:bCs/>
                <w:sz w:val="16"/>
                <w:szCs w:val="16"/>
              </w:rPr>
            </w:pPr>
          </w:p>
        </w:tc>
        <w:tc>
          <w:tcPr>
            <w:tcW w:w="1756" w:type="dxa"/>
            <w:tcBorders>
              <w:top w:val="single" w:sz="4" w:space="0" w:color="auto"/>
              <w:left w:val="single" w:sz="4" w:space="0" w:color="auto"/>
              <w:bottom w:val="single" w:sz="4" w:space="0" w:color="auto"/>
              <w:right w:val="single" w:sz="4" w:space="0" w:color="auto"/>
            </w:tcBorders>
          </w:tcPr>
          <w:p w:rsidR="00076C90" w:rsidRPr="00BD3146" w:rsidRDefault="00076C90" w:rsidP="00076C90">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lastRenderedPageBreak/>
              <w:t>- Ayudar al alumno adquirir habilidad, prudencia y confiabilidad en sus trabajos.</w:t>
            </w:r>
          </w:p>
          <w:p w:rsidR="00076C90" w:rsidRPr="00BD3146" w:rsidRDefault="00076C90" w:rsidP="00076C90">
            <w:pPr>
              <w:pStyle w:val="Prrafodelista"/>
              <w:autoSpaceDE w:val="0"/>
              <w:autoSpaceDN w:val="0"/>
              <w:adjustRightInd w:val="0"/>
              <w:ind w:left="0"/>
              <w:jc w:val="both"/>
              <w:rPr>
                <w:rFonts w:ascii="Arial" w:hAnsi="Arial" w:cs="Arial"/>
                <w:sz w:val="16"/>
                <w:szCs w:val="16"/>
              </w:rPr>
            </w:pPr>
          </w:p>
          <w:p w:rsidR="00076C90" w:rsidRPr="00BD3146" w:rsidRDefault="00076C90" w:rsidP="00076C90">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 xml:space="preserve">-Promover valores a </w:t>
            </w:r>
            <w:r w:rsidRPr="00BD3146">
              <w:rPr>
                <w:rFonts w:ascii="Arial" w:hAnsi="Arial" w:cs="Arial"/>
                <w:sz w:val="16"/>
                <w:szCs w:val="16"/>
              </w:rPr>
              <w:lastRenderedPageBreak/>
              <w:t>través del estudio de los costos tales como son veracidad, tolerancia y respeto para servir a la comunidad en cuanto egresen.</w:t>
            </w:r>
          </w:p>
          <w:p w:rsidR="000F18E6" w:rsidRPr="00BD3146" w:rsidRDefault="00076C90" w:rsidP="00076C90">
            <w:pPr>
              <w:spacing w:before="120" w:after="120"/>
              <w:jc w:val="both"/>
              <w:rPr>
                <w:rFonts w:ascii="Arial" w:hAnsi="Arial" w:cs="Arial"/>
                <w:bCs/>
                <w:sz w:val="16"/>
                <w:szCs w:val="16"/>
              </w:rPr>
            </w:pPr>
            <w:r w:rsidRPr="00BD3146">
              <w:rPr>
                <w:rFonts w:ascii="Arial" w:hAnsi="Arial" w:cs="Arial"/>
                <w:sz w:val="16"/>
                <w:szCs w:val="16"/>
              </w:rPr>
              <w:t>-Insertar el pensamiento al alumno de mejora continua.</w:t>
            </w:r>
          </w:p>
        </w:tc>
        <w:tc>
          <w:tcPr>
            <w:tcW w:w="1756" w:type="dxa"/>
            <w:tcBorders>
              <w:top w:val="single" w:sz="4" w:space="0" w:color="auto"/>
              <w:left w:val="single" w:sz="4" w:space="0" w:color="auto"/>
              <w:bottom w:val="single" w:sz="4" w:space="0" w:color="auto"/>
              <w:right w:val="single" w:sz="4" w:space="0" w:color="auto"/>
            </w:tcBorders>
          </w:tcPr>
          <w:p w:rsidR="000F18E6" w:rsidRPr="00BD3146" w:rsidRDefault="000F18E6" w:rsidP="00076C90">
            <w:pPr>
              <w:numPr>
                <w:ilvl w:val="0"/>
                <w:numId w:val="26"/>
              </w:numPr>
              <w:ind w:left="0"/>
              <w:contextualSpacing/>
              <w:jc w:val="both"/>
              <w:rPr>
                <w:rFonts w:ascii="Arial" w:hAnsi="Arial" w:cs="Arial"/>
                <w:color w:val="000000"/>
                <w:sz w:val="16"/>
                <w:szCs w:val="16"/>
              </w:rPr>
            </w:pPr>
            <w:r w:rsidRPr="00BD3146">
              <w:rPr>
                <w:rFonts w:ascii="Arial" w:hAnsi="Arial" w:cs="Arial"/>
                <w:b/>
                <w:bCs/>
                <w:color w:val="000000"/>
                <w:sz w:val="16"/>
                <w:szCs w:val="16"/>
              </w:rPr>
              <w:lastRenderedPageBreak/>
              <w:t>Habilidades básicas.</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Observación. </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Semejanzas y diferencias.</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 xml:space="preserve">Comparación. </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Clasificación.</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 xml:space="preserve">Jerarquización. </w:t>
            </w:r>
          </w:p>
          <w:p w:rsidR="00076C90" w:rsidRPr="00BD3146" w:rsidRDefault="00076C90" w:rsidP="00076C90">
            <w:pPr>
              <w:tabs>
                <w:tab w:val="num" w:pos="720"/>
              </w:tabs>
              <w:jc w:val="both"/>
              <w:rPr>
                <w:rFonts w:ascii="Arial" w:hAnsi="Arial" w:cs="Arial"/>
                <w:color w:val="000000"/>
                <w:sz w:val="16"/>
                <w:szCs w:val="16"/>
              </w:rPr>
            </w:pPr>
          </w:p>
          <w:p w:rsidR="000F18E6" w:rsidRPr="00BD3146" w:rsidRDefault="000F18E6" w:rsidP="00076C90">
            <w:pPr>
              <w:numPr>
                <w:ilvl w:val="0"/>
                <w:numId w:val="26"/>
              </w:numPr>
              <w:ind w:left="0"/>
              <w:contextualSpacing/>
              <w:jc w:val="both"/>
              <w:rPr>
                <w:rFonts w:ascii="Arial" w:hAnsi="Arial" w:cs="Arial"/>
                <w:color w:val="000000"/>
                <w:sz w:val="16"/>
                <w:szCs w:val="16"/>
              </w:rPr>
            </w:pPr>
            <w:r w:rsidRPr="00BD3146">
              <w:rPr>
                <w:rFonts w:ascii="Arial" w:hAnsi="Arial" w:cs="Arial"/>
                <w:b/>
                <w:bCs/>
                <w:color w:val="000000"/>
                <w:sz w:val="16"/>
                <w:szCs w:val="16"/>
              </w:rPr>
              <w:t>Habilidades lógicas.</w:t>
            </w:r>
          </w:p>
          <w:p w:rsidR="000F18E6" w:rsidRPr="00BD3146" w:rsidRDefault="000F18E6" w:rsidP="00076C90">
            <w:pPr>
              <w:numPr>
                <w:ilvl w:val="0"/>
                <w:numId w:val="27"/>
              </w:numPr>
              <w:ind w:left="0"/>
              <w:contextualSpacing/>
              <w:jc w:val="both"/>
              <w:rPr>
                <w:rFonts w:ascii="Arial" w:hAnsi="Arial" w:cs="Arial"/>
                <w:color w:val="000000"/>
                <w:sz w:val="16"/>
                <w:szCs w:val="16"/>
              </w:rPr>
            </w:pPr>
            <w:r w:rsidRPr="00BD3146">
              <w:rPr>
                <w:rFonts w:ascii="Arial" w:hAnsi="Arial" w:cs="Arial"/>
                <w:color w:val="000000"/>
                <w:sz w:val="16"/>
                <w:szCs w:val="16"/>
              </w:rPr>
              <w:t>Capacidad de análisis.</w:t>
            </w:r>
          </w:p>
          <w:p w:rsidR="000F18E6" w:rsidRPr="00BD3146" w:rsidRDefault="000F18E6" w:rsidP="00076C90">
            <w:pPr>
              <w:contextualSpacing/>
              <w:jc w:val="both"/>
              <w:rPr>
                <w:rFonts w:ascii="Arial" w:hAnsi="Arial" w:cs="Arial"/>
                <w:color w:val="000000"/>
                <w:sz w:val="16"/>
                <w:szCs w:val="16"/>
              </w:rPr>
            </w:pPr>
          </w:p>
          <w:p w:rsidR="000F18E6" w:rsidRPr="00BD3146" w:rsidRDefault="000F18E6" w:rsidP="00076C90">
            <w:pPr>
              <w:numPr>
                <w:ilvl w:val="0"/>
                <w:numId w:val="26"/>
              </w:numPr>
              <w:ind w:left="0"/>
              <w:contextualSpacing/>
              <w:jc w:val="both"/>
              <w:rPr>
                <w:rFonts w:ascii="Arial" w:hAnsi="Arial" w:cs="Arial"/>
                <w:color w:val="000000"/>
                <w:sz w:val="16"/>
                <w:szCs w:val="16"/>
              </w:rPr>
            </w:pPr>
            <w:r w:rsidRPr="00BD3146">
              <w:rPr>
                <w:rFonts w:ascii="Arial" w:hAnsi="Arial" w:cs="Arial"/>
                <w:b/>
                <w:bCs/>
                <w:color w:val="000000"/>
                <w:sz w:val="16"/>
                <w:szCs w:val="16"/>
              </w:rPr>
              <w:t>Habilidades de comprensión.</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 xml:space="preserve">Aptitud para construir a partir de lo ya conocido. </w:t>
            </w:r>
          </w:p>
          <w:p w:rsidR="00076C90" w:rsidRPr="00BD3146" w:rsidRDefault="00076C90" w:rsidP="00076C90">
            <w:pPr>
              <w:numPr>
                <w:ilvl w:val="0"/>
                <w:numId w:val="26"/>
              </w:numPr>
              <w:ind w:left="0"/>
              <w:contextualSpacing/>
              <w:jc w:val="both"/>
              <w:rPr>
                <w:rFonts w:ascii="Arial" w:hAnsi="Arial" w:cs="Arial"/>
                <w:color w:val="000000"/>
                <w:sz w:val="16"/>
                <w:szCs w:val="16"/>
              </w:rPr>
            </w:pPr>
          </w:p>
          <w:p w:rsidR="000F18E6" w:rsidRPr="00BD3146" w:rsidRDefault="000F18E6" w:rsidP="00076C90">
            <w:pPr>
              <w:numPr>
                <w:ilvl w:val="0"/>
                <w:numId w:val="26"/>
              </w:numPr>
              <w:ind w:left="0"/>
              <w:contextualSpacing/>
              <w:jc w:val="both"/>
              <w:rPr>
                <w:rFonts w:ascii="Arial" w:hAnsi="Arial" w:cs="Arial"/>
                <w:color w:val="000000"/>
                <w:sz w:val="16"/>
                <w:szCs w:val="16"/>
              </w:rPr>
            </w:pPr>
            <w:r w:rsidRPr="00BD3146">
              <w:rPr>
                <w:rFonts w:ascii="Arial" w:hAnsi="Arial" w:cs="Arial"/>
                <w:b/>
                <w:bCs/>
                <w:color w:val="000000"/>
                <w:sz w:val="16"/>
                <w:szCs w:val="16"/>
              </w:rPr>
              <w:t>Actitudes.</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Perseverancia y disciplina.</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Capacidad de organización.</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Disposición para trabajar en equipo.</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Sentido crítico, reflexivo.</w:t>
            </w:r>
          </w:p>
          <w:p w:rsidR="000F18E6" w:rsidRPr="00BD3146" w:rsidRDefault="000F18E6" w:rsidP="00076C90">
            <w:pPr>
              <w:tabs>
                <w:tab w:val="num" w:pos="720"/>
              </w:tabs>
              <w:jc w:val="both"/>
              <w:rPr>
                <w:rFonts w:ascii="Arial" w:hAnsi="Arial" w:cs="Arial"/>
                <w:color w:val="000000"/>
                <w:sz w:val="16"/>
                <w:szCs w:val="16"/>
              </w:rPr>
            </w:pPr>
            <w:r w:rsidRPr="00BD3146">
              <w:rPr>
                <w:rFonts w:ascii="Arial" w:hAnsi="Arial" w:cs="Arial"/>
                <w:color w:val="000000"/>
                <w:sz w:val="16"/>
                <w:szCs w:val="16"/>
              </w:rPr>
              <w:t>Iniciativa y propositito.</w:t>
            </w:r>
          </w:p>
        </w:tc>
        <w:tc>
          <w:tcPr>
            <w:tcW w:w="1301" w:type="dxa"/>
            <w:tcBorders>
              <w:top w:val="single" w:sz="4" w:space="0" w:color="auto"/>
              <w:left w:val="single" w:sz="4" w:space="0" w:color="auto"/>
              <w:bottom w:val="single" w:sz="4" w:space="0" w:color="auto"/>
              <w:right w:val="single" w:sz="4" w:space="0" w:color="auto"/>
            </w:tcBorders>
          </w:tcPr>
          <w:p w:rsidR="00377370" w:rsidRPr="00BD3146" w:rsidRDefault="00377370" w:rsidP="00377370">
            <w:pPr>
              <w:autoSpaceDE w:val="0"/>
              <w:autoSpaceDN w:val="0"/>
              <w:adjustRightInd w:val="0"/>
              <w:jc w:val="both"/>
              <w:rPr>
                <w:rFonts w:ascii="Arial" w:hAnsi="Arial" w:cs="Arial"/>
                <w:sz w:val="16"/>
                <w:szCs w:val="16"/>
              </w:rPr>
            </w:pPr>
            <w:r w:rsidRPr="00BD3146">
              <w:rPr>
                <w:rFonts w:ascii="Arial" w:hAnsi="Arial" w:cs="Arial"/>
                <w:sz w:val="16"/>
                <w:szCs w:val="16"/>
              </w:rPr>
              <w:lastRenderedPageBreak/>
              <w:t xml:space="preserve">- Ma. De Lourdes Rojas Cataño, </w:t>
            </w:r>
            <w:r w:rsidRPr="00BD3146">
              <w:rPr>
                <w:rFonts w:ascii="Arial" w:hAnsi="Arial" w:cs="Arial"/>
                <w:bCs/>
                <w:i/>
                <w:iCs/>
                <w:sz w:val="16"/>
                <w:szCs w:val="16"/>
              </w:rPr>
              <w:t>Contabilidad de Costos en Industrias de transformación</w:t>
            </w:r>
            <w:r w:rsidRPr="00BD3146">
              <w:rPr>
                <w:rFonts w:ascii="Arial" w:hAnsi="Arial" w:cs="Arial"/>
                <w:sz w:val="16"/>
                <w:szCs w:val="16"/>
              </w:rPr>
              <w:t xml:space="preserve">, </w:t>
            </w:r>
            <w:r w:rsidRPr="00BD3146">
              <w:rPr>
                <w:rFonts w:ascii="Arial" w:hAnsi="Arial" w:cs="Arial"/>
                <w:sz w:val="16"/>
                <w:szCs w:val="16"/>
              </w:rPr>
              <w:lastRenderedPageBreak/>
              <w:t>Instituto Mexicano de Contadores Públicos.</w:t>
            </w:r>
          </w:p>
          <w:p w:rsidR="00377370" w:rsidRPr="00BD3146" w:rsidRDefault="00377370" w:rsidP="00377370">
            <w:pPr>
              <w:autoSpaceDE w:val="0"/>
              <w:autoSpaceDN w:val="0"/>
              <w:adjustRightInd w:val="0"/>
              <w:jc w:val="both"/>
              <w:rPr>
                <w:rFonts w:ascii="Arial" w:hAnsi="Arial" w:cs="Arial"/>
                <w:sz w:val="16"/>
                <w:szCs w:val="16"/>
              </w:rPr>
            </w:pPr>
          </w:p>
          <w:p w:rsidR="00377370" w:rsidRPr="00BD3146" w:rsidRDefault="00377370" w:rsidP="00377370">
            <w:pPr>
              <w:autoSpaceDE w:val="0"/>
              <w:autoSpaceDN w:val="0"/>
              <w:adjustRightInd w:val="0"/>
              <w:jc w:val="both"/>
              <w:rPr>
                <w:rFonts w:ascii="Arial" w:hAnsi="Arial" w:cs="Arial"/>
                <w:sz w:val="16"/>
                <w:szCs w:val="16"/>
              </w:rPr>
            </w:pPr>
            <w:r w:rsidRPr="00BD3146">
              <w:rPr>
                <w:rFonts w:ascii="Arial" w:hAnsi="Arial" w:cs="Arial"/>
                <w:sz w:val="16"/>
                <w:szCs w:val="16"/>
              </w:rPr>
              <w:t xml:space="preserve">-Torres S, Aldo, </w:t>
            </w:r>
            <w:r w:rsidRPr="00BD3146">
              <w:rPr>
                <w:rFonts w:ascii="Arial" w:hAnsi="Arial" w:cs="Arial"/>
                <w:bCs/>
                <w:i/>
                <w:iCs/>
                <w:sz w:val="16"/>
                <w:szCs w:val="16"/>
              </w:rPr>
              <w:t>Contabilidad de Costos, Análisis para la toma de Decisiones</w:t>
            </w:r>
            <w:r w:rsidRPr="00BD3146">
              <w:rPr>
                <w:rFonts w:ascii="Arial" w:hAnsi="Arial" w:cs="Arial"/>
                <w:sz w:val="16"/>
                <w:szCs w:val="16"/>
              </w:rPr>
              <w:t>, Ed. Mc. Graw Hill.</w:t>
            </w:r>
          </w:p>
          <w:p w:rsidR="00377370" w:rsidRPr="00BD3146" w:rsidRDefault="00377370" w:rsidP="00377370">
            <w:pPr>
              <w:autoSpaceDE w:val="0"/>
              <w:autoSpaceDN w:val="0"/>
              <w:adjustRightInd w:val="0"/>
              <w:jc w:val="both"/>
              <w:rPr>
                <w:rFonts w:ascii="Arial" w:hAnsi="Arial" w:cs="Arial"/>
                <w:sz w:val="16"/>
                <w:szCs w:val="16"/>
              </w:rPr>
            </w:pPr>
          </w:p>
          <w:p w:rsidR="00377370" w:rsidRPr="00BD3146" w:rsidRDefault="00377370" w:rsidP="000F18E6">
            <w:pPr>
              <w:spacing w:before="120" w:after="120"/>
              <w:rPr>
                <w:rFonts w:ascii="Arial" w:hAnsi="Arial" w:cs="Arial"/>
                <w:sz w:val="16"/>
                <w:szCs w:val="16"/>
              </w:rPr>
            </w:pPr>
            <w:r w:rsidRPr="00BD3146">
              <w:rPr>
                <w:rFonts w:ascii="Arial" w:hAnsi="Arial" w:cs="Arial"/>
                <w:sz w:val="16"/>
                <w:szCs w:val="16"/>
              </w:rPr>
              <w:t xml:space="preserve">-Calleja Bernal, Francisco Javier, </w:t>
            </w:r>
            <w:r w:rsidRPr="00BD3146">
              <w:rPr>
                <w:rFonts w:ascii="Arial" w:hAnsi="Arial" w:cs="Arial"/>
                <w:bCs/>
                <w:i/>
                <w:iCs/>
                <w:sz w:val="16"/>
                <w:szCs w:val="16"/>
              </w:rPr>
              <w:t>Contabilidad de Costos</w:t>
            </w:r>
            <w:r w:rsidRPr="00BD3146">
              <w:rPr>
                <w:rFonts w:ascii="Arial" w:hAnsi="Arial" w:cs="Arial"/>
                <w:sz w:val="16"/>
                <w:szCs w:val="16"/>
              </w:rPr>
              <w:t>, Ed. Prentice Hall.</w:t>
            </w:r>
          </w:p>
          <w:p w:rsidR="007850C7" w:rsidRPr="00BD3146" w:rsidRDefault="007850C7" w:rsidP="000F18E6">
            <w:pPr>
              <w:spacing w:before="120" w:after="120"/>
              <w:rPr>
                <w:rFonts w:ascii="Arial" w:hAnsi="Arial" w:cs="Arial"/>
                <w:sz w:val="16"/>
                <w:szCs w:val="16"/>
              </w:rPr>
            </w:pPr>
            <w:r w:rsidRPr="00BD3146">
              <w:rPr>
                <w:rFonts w:ascii="Arial" w:hAnsi="Arial" w:cs="Arial"/>
                <w:sz w:val="16"/>
                <w:szCs w:val="16"/>
              </w:rPr>
              <w:t>Cañón.</w:t>
            </w:r>
          </w:p>
          <w:p w:rsidR="000F18E6" w:rsidRPr="00BD3146" w:rsidRDefault="007850C7" w:rsidP="000F18E6">
            <w:pPr>
              <w:spacing w:before="120" w:after="120"/>
              <w:rPr>
                <w:rFonts w:ascii="Arial" w:hAnsi="Arial" w:cs="Arial"/>
                <w:sz w:val="16"/>
                <w:szCs w:val="16"/>
              </w:rPr>
            </w:pPr>
            <w:r w:rsidRPr="00BD3146">
              <w:rPr>
                <w:rFonts w:ascii="Arial" w:hAnsi="Arial" w:cs="Arial"/>
                <w:sz w:val="16"/>
                <w:szCs w:val="16"/>
              </w:rPr>
              <w:t xml:space="preserve"> C</w:t>
            </w:r>
            <w:r w:rsidR="00377370" w:rsidRPr="00BD3146">
              <w:rPr>
                <w:rFonts w:ascii="Arial" w:hAnsi="Arial" w:cs="Arial"/>
                <w:sz w:val="16"/>
                <w:szCs w:val="16"/>
              </w:rPr>
              <w:t>omputador</w:t>
            </w:r>
            <w:r w:rsidRPr="00BD3146">
              <w:rPr>
                <w:rFonts w:ascii="Arial" w:hAnsi="Arial" w:cs="Arial"/>
                <w:sz w:val="16"/>
                <w:szCs w:val="16"/>
              </w:rPr>
              <w:t>a.</w:t>
            </w:r>
          </w:p>
          <w:p w:rsidR="007850C7" w:rsidRPr="00BD3146" w:rsidRDefault="007850C7" w:rsidP="000F18E6">
            <w:pPr>
              <w:spacing w:before="120" w:after="120"/>
              <w:rPr>
                <w:rFonts w:ascii="Arial" w:hAnsi="Arial" w:cs="Arial"/>
                <w:sz w:val="16"/>
                <w:szCs w:val="16"/>
              </w:rPr>
            </w:pPr>
            <w:r w:rsidRPr="00BD3146">
              <w:rPr>
                <w:rFonts w:ascii="Arial" w:hAnsi="Arial" w:cs="Arial"/>
                <w:sz w:val="16"/>
                <w:szCs w:val="16"/>
              </w:rPr>
              <w:t>Pizarra.</w:t>
            </w:r>
          </w:p>
        </w:tc>
      </w:tr>
      <w:tr w:rsidR="00187E4A" w:rsidRPr="00BD3146" w:rsidTr="00DA14B0">
        <w:trPr>
          <w:cantSplit/>
          <w:trHeight w:val="414"/>
        </w:trPr>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187E4A" w:rsidRPr="00BD3146" w:rsidRDefault="00187E4A">
            <w:pPr>
              <w:tabs>
                <w:tab w:val="left" w:pos="5720"/>
              </w:tabs>
              <w:spacing w:before="120" w:after="120"/>
              <w:ind w:left="113" w:right="113"/>
              <w:jc w:val="center"/>
              <w:outlineLvl w:val="0"/>
              <w:rPr>
                <w:rFonts w:ascii="Arial" w:hAnsi="Arial" w:cs="Arial"/>
                <w:b/>
                <w:sz w:val="16"/>
                <w:szCs w:val="16"/>
              </w:rPr>
            </w:pPr>
            <w:r w:rsidRPr="00BD3146">
              <w:rPr>
                <w:rFonts w:ascii="Arial" w:hAnsi="Arial" w:cs="Arial"/>
                <w:b/>
                <w:sz w:val="16"/>
                <w:szCs w:val="16"/>
              </w:rPr>
              <w:lastRenderedPageBreak/>
              <w:t>EVALUACIÓN</w:t>
            </w:r>
          </w:p>
          <w:p w:rsidR="00187E4A" w:rsidRPr="00BD3146" w:rsidRDefault="00187E4A">
            <w:pPr>
              <w:tabs>
                <w:tab w:val="left" w:pos="5720"/>
              </w:tabs>
              <w:spacing w:before="120" w:after="120"/>
              <w:ind w:left="113" w:right="113"/>
              <w:jc w:val="center"/>
              <w:outlineLvl w:val="0"/>
              <w:rPr>
                <w:rFonts w:ascii="Arial" w:hAnsi="Arial" w:cs="Arial"/>
                <w:b/>
                <w:sz w:val="16"/>
                <w:szCs w:val="16"/>
              </w:rPr>
            </w:pPr>
          </w:p>
        </w:tc>
        <w:tc>
          <w:tcPr>
            <w:tcW w:w="4662" w:type="dxa"/>
            <w:gridSpan w:val="3"/>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spacing w:before="120" w:after="120"/>
              <w:jc w:val="center"/>
              <w:outlineLvl w:val="0"/>
              <w:rPr>
                <w:rFonts w:ascii="Arial" w:hAnsi="Arial" w:cs="Arial"/>
                <w:b/>
                <w:sz w:val="16"/>
                <w:szCs w:val="16"/>
              </w:rPr>
            </w:pPr>
            <w:r w:rsidRPr="00BD3146">
              <w:rPr>
                <w:rFonts w:ascii="Arial" w:hAnsi="Arial" w:cs="Arial"/>
                <w:b/>
                <w:sz w:val="16"/>
                <w:szCs w:val="16"/>
              </w:rPr>
              <w:t>Criterios de acreditación</w:t>
            </w:r>
          </w:p>
        </w:tc>
        <w:tc>
          <w:tcPr>
            <w:tcW w:w="1733" w:type="dxa"/>
            <w:tcBorders>
              <w:top w:val="single" w:sz="4" w:space="0" w:color="auto"/>
              <w:left w:val="single" w:sz="4" w:space="0" w:color="auto"/>
              <w:bottom w:val="single" w:sz="4" w:space="0" w:color="auto"/>
              <w:right w:val="single" w:sz="4" w:space="0" w:color="auto"/>
            </w:tcBorders>
          </w:tcPr>
          <w:p w:rsidR="00187E4A" w:rsidRPr="00BD3146" w:rsidRDefault="00187E4A">
            <w:pPr>
              <w:spacing w:before="120" w:after="120"/>
              <w:jc w:val="center"/>
              <w:outlineLvl w:val="0"/>
              <w:rPr>
                <w:rFonts w:ascii="Arial" w:hAnsi="Arial" w:cs="Arial"/>
                <w:b/>
                <w:sz w:val="16"/>
                <w:szCs w:val="16"/>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spacing w:before="120" w:after="120"/>
              <w:jc w:val="center"/>
              <w:outlineLvl w:val="0"/>
              <w:rPr>
                <w:rFonts w:ascii="Arial" w:hAnsi="Arial" w:cs="Arial"/>
                <w:b/>
                <w:sz w:val="16"/>
                <w:szCs w:val="16"/>
              </w:rPr>
            </w:pPr>
            <w:r w:rsidRPr="00BD3146">
              <w:rPr>
                <w:rFonts w:ascii="Arial" w:hAnsi="Arial" w:cs="Arial"/>
                <w:b/>
                <w:sz w:val="16"/>
                <w:szCs w:val="16"/>
              </w:rPr>
              <w:t>SABER CONOCER</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spacing w:before="120" w:after="120"/>
              <w:jc w:val="center"/>
              <w:outlineLvl w:val="0"/>
              <w:rPr>
                <w:rFonts w:ascii="Arial" w:hAnsi="Arial" w:cs="Arial"/>
                <w:b/>
                <w:sz w:val="16"/>
                <w:szCs w:val="16"/>
              </w:rPr>
            </w:pPr>
            <w:r w:rsidRPr="00BD3146">
              <w:rPr>
                <w:rFonts w:ascii="Arial" w:hAnsi="Arial" w:cs="Arial"/>
                <w:b/>
                <w:sz w:val="16"/>
                <w:szCs w:val="16"/>
              </w:rPr>
              <w:t>SABER HACER</w:t>
            </w:r>
          </w:p>
        </w:tc>
        <w:tc>
          <w:tcPr>
            <w:tcW w:w="1756" w:type="dxa"/>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pPr>
              <w:spacing w:before="120" w:after="120"/>
              <w:jc w:val="center"/>
              <w:outlineLvl w:val="0"/>
              <w:rPr>
                <w:rFonts w:ascii="Arial" w:hAnsi="Arial" w:cs="Arial"/>
                <w:b/>
                <w:sz w:val="16"/>
                <w:szCs w:val="16"/>
              </w:rPr>
            </w:pPr>
            <w:r w:rsidRPr="00BD3146">
              <w:rPr>
                <w:rFonts w:ascii="Arial" w:hAnsi="Arial" w:cs="Arial"/>
                <w:b/>
                <w:sz w:val="16"/>
                <w:szCs w:val="16"/>
              </w:rPr>
              <w:t>SABER SER</w:t>
            </w:r>
          </w:p>
        </w:tc>
        <w:tc>
          <w:tcPr>
            <w:tcW w:w="1301" w:type="dxa"/>
            <w:tcBorders>
              <w:top w:val="single" w:sz="4" w:space="0" w:color="auto"/>
              <w:left w:val="single" w:sz="4" w:space="0" w:color="auto"/>
              <w:bottom w:val="single" w:sz="4" w:space="0" w:color="auto"/>
              <w:right w:val="single" w:sz="4" w:space="0" w:color="auto"/>
            </w:tcBorders>
          </w:tcPr>
          <w:p w:rsidR="00187E4A" w:rsidRPr="00BD3146" w:rsidRDefault="00187E4A">
            <w:pPr>
              <w:spacing w:before="120" w:after="120"/>
              <w:jc w:val="center"/>
              <w:outlineLvl w:val="0"/>
              <w:rPr>
                <w:rFonts w:ascii="Arial" w:hAnsi="Arial" w:cs="Arial"/>
                <w:b/>
                <w:sz w:val="16"/>
                <w:szCs w:val="16"/>
              </w:rPr>
            </w:pPr>
          </w:p>
        </w:tc>
      </w:tr>
      <w:tr w:rsidR="005D3AD5" w:rsidRPr="00BD3146" w:rsidTr="00DA14B0">
        <w:trPr>
          <w:cantSplit/>
          <w:trHeight w:val="41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3AD5" w:rsidRPr="00BD3146" w:rsidRDefault="005D3AD5" w:rsidP="005D3AD5">
            <w:pPr>
              <w:rPr>
                <w:rFonts w:ascii="Arial" w:hAnsi="Arial" w:cs="Arial"/>
                <w:b/>
                <w:sz w:val="16"/>
                <w:szCs w:val="16"/>
              </w:rPr>
            </w:pPr>
          </w:p>
        </w:tc>
        <w:tc>
          <w:tcPr>
            <w:tcW w:w="4662" w:type="dxa"/>
            <w:gridSpan w:val="3"/>
            <w:vAlign w:val="center"/>
          </w:tcPr>
          <w:p w:rsidR="005D3AD5" w:rsidRPr="00BD3146" w:rsidRDefault="00A119C6" w:rsidP="005D3AD5">
            <w:pPr>
              <w:spacing w:before="120" w:after="120"/>
              <w:jc w:val="both"/>
              <w:outlineLvl w:val="0"/>
              <w:rPr>
                <w:rFonts w:ascii="Arial" w:hAnsi="Arial" w:cs="Arial"/>
                <w:sz w:val="16"/>
                <w:szCs w:val="16"/>
              </w:rPr>
            </w:pPr>
            <w:r w:rsidRPr="00BD3146">
              <w:rPr>
                <w:rFonts w:ascii="Arial" w:hAnsi="Arial" w:cs="Arial"/>
                <w:sz w:val="16"/>
                <w:szCs w:val="16"/>
              </w:rPr>
              <w:t>7</w:t>
            </w:r>
            <w:r w:rsidR="005D3AD5" w:rsidRPr="00BD3146">
              <w:rPr>
                <w:rFonts w:ascii="Arial" w:hAnsi="Arial" w:cs="Arial"/>
                <w:sz w:val="16"/>
                <w:szCs w:val="16"/>
              </w:rPr>
              <w:t>0 % de asistencia para poder presentar examen. De acuerdo a reglamento de pruebas y exámenes.</w:t>
            </w:r>
          </w:p>
        </w:tc>
        <w:tc>
          <w:tcPr>
            <w:tcW w:w="1733" w:type="dxa"/>
            <w:vAlign w:val="center"/>
          </w:tcPr>
          <w:p w:rsidR="005D3AD5" w:rsidRPr="00BD3146" w:rsidRDefault="005D3AD5" w:rsidP="005D3AD5">
            <w:pPr>
              <w:tabs>
                <w:tab w:val="left" w:pos="5720"/>
              </w:tabs>
              <w:spacing w:before="120" w:after="120"/>
              <w:jc w:val="center"/>
              <w:outlineLvl w:val="0"/>
              <w:rPr>
                <w:rFonts w:ascii="Arial" w:hAnsi="Arial" w:cs="Arial"/>
                <w:b/>
                <w:sz w:val="16"/>
                <w:szCs w:val="16"/>
              </w:rPr>
            </w:pPr>
            <w:r w:rsidRPr="00BD3146">
              <w:rPr>
                <w:rFonts w:ascii="Arial" w:hAnsi="Arial" w:cs="Arial"/>
                <w:b/>
                <w:sz w:val="16"/>
                <w:szCs w:val="16"/>
              </w:rPr>
              <w:t>CRITERIOS DE DESEMPEÑO</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D3AD5" w:rsidRPr="00BD3146" w:rsidRDefault="0076668D" w:rsidP="005D3AD5">
            <w:pPr>
              <w:spacing w:before="120" w:after="120"/>
              <w:jc w:val="both"/>
              <w:outlineLvl w:val="0"/>
              <w:rPr>
                <w:rFonts w:ascii="Arial" w:hAnsi="Arial" w:cs="Arial"/>
                <w:b/>
                <w:sz w:val="16"/>
                <w:szCs w:val="16"/>
              </w:rPr>
            </w:pPr>
            <w:r w:rsidRPr="00BD3146">
              <w:rPr>
                <w:rFonts w:ascii="Arial" w:hAnsi="Arial" w:cs="Arial"/>
                <w:sz w:val="16"/>
                <w:szCs w:val="16"/>
              </w:rPr>
              <w:t>Conocer c</w:t>
            </w:r>
            <w:r w:rsidR="00A119C6" w:rsidRPr="00BD3146">
              <w:rPr>
                <w:rFonts w:ascii="Arial" w:hAnsi="Arial" w:cs="Arial"/>
                <w:sz w:val="16"/>
                <w:szCs w:val="16"/>
              </w:rPr>
              <w:t>onceptos básicos de la contabilidad de costos y sistemas de costeo.</w:t>
            </w:r>
          </w:p>
        </w:tc>
        <w:tc>
          <w:tcPr>
            <w:tcW w:w="1756" w:type="dxa"/>
            <w:tcBorders>
              <w:top w:val="single" w:sz="4" w:space="0" w:color="auto"/>
              <w:left w:val="single" w:sz="4" w:space="0" w:color="auto"/>
              <w:bottom w:val="single" w:sz="4" w:space="0" w:color="auto"/>
              <w:right w:val="single" w:sz="4" w:space="0" w:color="auto"/>
            </w:tcBorders>
            <w:vAlign w:val="center"/>
          </w:tcPr>
          <w:p w:rsidR="005D3AD5" w:rsidRPr="00BD3146" w:rsidRDefault="00A119C6" w:rsidP="005D3AD5">
            <w:pPr>
              <w:spacing w:before="120" w:after="120"/>
              <w:jc w:val="both"/>
              <w:outlineLvl w:val="0"/>
              <w:rPr>
                <w:rFonts w:ascii="Arial" w:hAnsi="Arial" w:cs="Arial"/>
                <w:sz w:val="16"/>
                <w:szCs w:val="16"/>
              </w:rPr>
            </w:pPr>
            <w:r w:rsidRPr="00BD3146">
              <w:rPr>
                <w:rFonts w:ascii="Arial" w:hAnsi="Arial" w:cs="Arial"/>
                <w:sz w:val="16"/>
                <w:szCs w:val="16"/>
              </w:rPr>
              <w:t>Realizar a través de Excel cálculos de todo lo que atañe la contabilidad de costos.</w:t>
            </w:r>
            <w:r w:rsidR="005D3AD5" w:rsidRPr="00BD3146">
              <w:rPr>
                <w:rFonts w:ascii="Arial" w:hAnsi="Arial" w:cs="Arial"/>
                <w:sz w:val="16"/>
                <w:szCs w:val="16"/>
              </w:rPr>
              <w:t xml:space="preserve"> </w:t>
            </w:r>
          </w:p>
        </w:tc>
        <w:tc>
          <w:tcPr>
            <w:tcW w:w="1756" w:type="dxa"/>
            <w:tcBorders>
              <w:top w:val="single" w:sz="4" w:space="0" w:color="auto"/>
              <w:left w:val="single" w:sz="4" w:space="0" w:color="auto"/>
              <w:bottom w:val="single" w:sz="4" w:space="0" w:color="auto"/>
              <w:right w:val="single" w:sz="4" w:space="0" w:color="auto"/>
            </w:tcBorders>
            <w:vAlign w:val="center"/>
          </w:tcPr>
          <w:p w:rsidR="005D3AD5" w:rsidRPr="00BD3146" w:rsidRDefault="0076668D" w:rsidP="005D3AD5">
            <w:pPr>
              <w:spacing w:before="120" w:after="120"/>
              <w:outlineLvl w:val="0"/>
              <w:rPr>
                <w:rFonts w:ascii="Arial" w:hAnsi="Arial" w:cs="Arial"/>
                <w:b/>
                <w:sz w:val="16"/>
                <w:szCs w:val="16"/>
              </w:rPr>
            </w:pPr>
            <w:r w:rsidRPr="00BD3146">
              <w:rPr>
                <w:rFonts w:ascii="Arial" w:hAnsi="Arial" w:cs="Arial"/>
                <w:sz w:val="16"/>
                <w:szCs w:val="16"/>
              </w:rPr>
              <w:t>Mostrar</w:t>
            </w:r>
            <w:r w:rsidR="005D3AD5" w:rsidRPr="00BD3146">
              <w:rPr>
                <w:rFonts w:ascii="Arial" w:hAnsi="Arial" w:cs="Arial"/>
                <w:sz w:val="16"/>
                <w:szCs w:val="16"/>
              </w:rPr>
              <w:t xml:space="preserve"> una actitud comprometida c</w:t>
            </w:r>
            <w:r w:rsidR="00A119C6" w:rsidRPr="00BD3146">
              <w:rPr>
                <w:rFonts w:ascii="Arial" w:hAnsi="Arial" w:cs="Arial"/>
                <w:sz w:val="16"/>
                <w:szCs w:val="16"/>
              </w:rPr>
              <w:t>on el mejoramiento de su conocimiento en relación a la contabilidad de costos.</w:t>
            </w:r>
          </w:p>
        </w:tc>
        <w:tc>
          <w:tcPr>
            <w:tcW w:w="1301" w:type="dxa"/>
            <w:tcBorders>
              <w:top w:val="single" w:sz="4" w:space="0" w:color="auto"/>
              <w:left w:val="single" w:sz="4" w:space="0" w:color="auto"/>
              <w:bottom w:val="single" w:sz="4" w:space="0" w:color="auto"/>
              <w:right w:val="single" w:sz="4" w:space="0" w:color="auto"/>
            </w:tcBorders>
          </w:tcPr>
          <w:p w:rsidR="005D3AD5" w:rsidRPr="00BD3146" w:rsidRDefault="005D3AD5" w:rsidP="005D3AD5">
            <w:pPr>
              <w:spacing w:before="120" w:after="120"/>
              <w:jc w:val="center"/>
              <w:outlineLvl w:val="0"/>
              <w:rPr>
                <w:rFonts w:ascii="Arial" w:hAnsi="Arial" w:cs="Arial"/>
                <w:b/>
                <w:sz w:val="16"/>
                <w:szCs w:val="16"/>
              </w:rPr>
            </w:pPr>
          </w:p>
        </w:tc>
      </w:tr>
      <w:tr w:rsidR="005D3AD5" w:rsidRPr="00BD3146" w:rsidTr="00DA14B0">
        <w:trPr>
          <w:cantSplit/>
          <w:trHeight w:val="17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3AD5" w:rsidRPr="00BD3146" w:rsidRDefault="005D3AD5" w:rsidP="005D3AD5">
            <w:pPr>
              <w:rPr>
                <w:rFonts w:ascii="Arial" w:hAnsi="Arial" w:cs="Arial"/>
                <w:b/>
                <w:sz w:val="16"/>
                <w:szCs w:val="16"/>
              </w:rPr>
            </w:pPr>
          </w:p>
        </w:tc>
        <w:tc>
          <w:tcPr>
            <w:tcW w:w="4662" w:type="dxa"/>
            <w:gridSpan w:val="3"/>
            <w:tcBorders>
              <w:top w:val="single" w:sz="4" w:space="0" w:color="auto"/>
              <w:left w:val="single" w:sz="4" w:space="0" w:color="auto"/>
              <w:bottom w:val="single" w:sz="4" w:space="0" w:color="auto"/>
              <w:right w:val="single" w:sz="4" w:space="0" w:color="auto"/>
            </w:tcBorders>
          </w:tcPr>
          <w:p w:rsidR="005D3AD5" w:rsidRPr="00BD3146" w:rsidRDefault="005D3AD5" w:rsidP="005D3AD5">
            <w:pPr>
              <w:jc w:val="both"/>
              <w:rPr>
                <w:rFonts w:ascii="Arial" w:hAnsi="Arial" w:cs="Arial"/>
                <w:sz w:val="16"/>
                <w:szCs w:val="16"/>
              </w:rPr>
            </w:pPr>
            <w:r w:rsidRPr="00BD3146">
              <w:rPr>
                <w:rFonts w:ascii="Arial" w:hAnsi="Arial" w:cs="Arial"/>
                <w:sz w:val="16"/>
                <w:szCs w:val="16"/>
              </w:rPr>
              <w:t>60 % de examen teórico</w:t>
            </w:r>
            <w:r w:rsidR="00D13BF1" w:rsidRPr="00BD3146">
              <w:rPr>
                <w:rFonts w:ascii="Arial" w:hAnsi="Arial" w:cs="Arial"/>
                <w:sz w:val="16"/>
                <w:szCs w:val="16"/>
              </w:rPr>
              <w:t xml:space="preserve"> y práctico</w:t>
            </w:r>
            <w:r w:rsidRPr="00BD3146">
              <w:rPr>
                <w:rFonts w:ascii="Arial" w:hAnsi="Arial" w:cs="Arial"/>
                <w:sz w:val="16"/>
                <w:szCs w:val="16"/>
              </w:rPr>
              <w:t>.</w:t>
            </w:r>
          </w:p>
        </w:tc>
        <w:tc>
          <w:tcPr>
            <w:tcW w:w="1733" w:type="dxa"/>
            <w:tcBorders>
              <w:top w:val="single" w:sz="4" w:space="0" w:color="auto"/>
              <w:left w:val="single" w:sz="4" w:space="0" w:color="auto"/>
              <w:bottom w:val="single" w:sz="4" w:space="0" w:color="auto"/>
              <w:right w:val="single" w:sz="4" w:space="0" w:color="auto"/>
            </w:tcBorders>
          </w:tcPr>
          <w:p w:rsidR="005D3AD5" w:rsidRPr="00BD3146" w:rsidRDefault="005D3AD5" w:rsidP="005D3AD5">
            <w:pPr>
              <w:jc w:val="both"/>
              <w:rPr>
                <w:rFonts w:ascii="Arial" w:hAnsi="Arial" w:cs="Arial"/>
                <w:b/>
                <w:sz w:val="16"/>
                <w:szCs w:val="16"/>
              </w:rPr>
            </w:pPr>
            <w:r w:rsidRPr="00BD3146">
              <w:rPr>
                <w:rFonts w:ascii="Arial" w:hAnsi="Arial" w:cs="Arial"/>
                <w:b/>
                <w:sz w:val="16"/>
                <w:szCs w:val="16"/>
              </w:rPr>
              <w:t>Evidencia</w:t>
            </w:r>
          </w:p>
        </w:tc>
        <w:tc>
          <w:tcPr>
            <w:tcW w:w="1756" w:type="dxa"/>
            <w:gridSpan w:val="2"/>
            <w:tcBorders>
              <w:top w:val="single" w:sz="4" w:space="0" w:color="auto"/>
              <w:left w:val="single" w:sz="4" w:space="0" w:color="auto"/>
              <w:bottom w:val="single" w:sz="4" w:space="0" w:color="auto"/>
              <w:right w:val="single" w:sz="4" w:space="0" w:color="auto"/>
            </w:tcBorders>
          </w:tcPr>
          <w:p w:rsidR="005D3AD5" w:rsidRPr="00BD3146" w:rsidRDefault="005D3AD5" w:rsidP="005D3AD5">
            <w:pPr>
              <w:jc w:val="center"/>
              <w:rPr>
                <w:rFonts w:ascii="Arial" w:hAnsi="Arial" w:cs="Arial"/>
                <w:sz w:val="16"/>
                <w:szCs w:val="16"/>
              </w:rPr>
            </w:pPr>
            <w:r w:rsidRPr="00BD3146">
              <w:rPr>
                <w:rFonts w:ascii="Arial" w:hAnsi="Arial" w:cs="Arial"/>
                <w:sz w:val="16"/>
                <w:szCs w:val="16"/>
              </w:rPr>
              <w:t>Examen teórico</w:t>
            </w:r>
            <w:r w:rsidR="00D13BF1" w:rsidRPr="00BD3146">
              <w:rPr>
                <w:rFonts w:ascii="Arial" w:hAnsi="Arial" w:cs="Arial"/>
                <w:sz w:val="16"/>
                <w:szCs w:val="16"/>
              </w:rPr>
              <w:t xml:space="preserve"> y práctico</w:t>
            </w:r>
            <w:r w:rsidRPr="00BD3146">
              <w:rPr>
                <w:rFonts w:ascii="Arial" w:hAnsi="Arial" w:cs="Arial"/>
                <w:sz w:val="16"/>
                <w:szCs w:val="16"/>
              </w:rPr>
              <w:t>.</w:t>
            </w:r>
          </w:p>
        </w:tc>
        <w:tc>
          <w:tcPr>
            <w:tcW w:w="1756" w:type="dxa"/>
            <w:tcBorders>
              <w:top w:val="single" w:sz="4" w:space="0" w:color="auto"/>
              <w:left w:val="single" w:sz="4" w:space="0" w:color="auto"/>
              <w:bottom w:val="single" w:sz="4" w:space="0" w:color="auto"/>
              <w:right w:val="single" w:sz="4" w:space="0" w:color="auto"/>
            </w:tcBorders>
          </w:tcPr>
          <w:p w:rsidR="005D3AD5" w:rsidRPr="00BD3146" w:rsidRDefault="00265D67" w:rsidP="00823EB6">
            <w:pPr>
              <w:jc w:val="center"/>
              <w:rPr>
                <w:rFonts w:ascii="Arial" w:hAnsi="Arial" w:cs="Arial"/>
                <w:sz w:val="16"/>
                <w:szCs w:val="16"/>
              </w:rPr>
            </w:pPr>
            <w:r w:rsidRPr="00BD3146">
              <w:rPr>
                <w:rFonts w:ascii="Arial" w:hAnsi="Arial" w:cs="Arial"/>
                <w:sz w:val="16"/>
                <w:szCs w:val="16"/>
              </w:rPr>
              <w:t>Ensayos o investigación</w:t>
            </w:r>
            <w:r w:rsidR="00823EB6" w:rsidRPr="00BD3146">
              <w:rPr>
                <w:rFonts w:ascii="Arial" w:hAnsi="Arial" w:cs="Arial"/>
                <w:sz w:val="16"/>
                <w:szCs w:val="16"/>
              </w:rPr>
              <w:t>.</w:t>
            </w:r>
          </w:p>
        </w:tc>
        <w:tc>
          <w:tcPr>
            <w:tcW w:w="1756" w:type="dxa"/>
            <w:tcBorders>
              <w:top w:val="single" w:sz="4" w:space="0" w:color="auto"/>
              <w:left w:val="single" w:sz="4" w:space="0" w:color="auto"/>
              <w:bottom w:val="single" w:sz="4" w:space="0" w:color="auto"/>
              <w:right w:val="single" w:sz="4" w:space="0" w:color="auto"/>
            </w:tcBorders>
          </w:tcPr>
          <w:p w:rsidR="005D3AD5" w:rsidRPr="00BD3146" w:rsidRDefault="00265D67" w:rsidP="005D3AD5">
            <w:pPr>
              <w:jc w:val="center"/>
              <w:rPr>
                <w:rFonts w:ascii="Arial" w:hAnsi="Arial" w:cs="Arial"/>
                <w:sz w:val="16"/>
                <w:szCs w:val="16"/>
              </w:rPr>
            </w:pPr>
            <w:r w:rsidRPr="00BD3146">
              <w:rPr>
                <w:rFonts w:ascii="Arial" w:hAnsi="Arial" w:cs="Arial"/>
                <w:sz w:val="16"/>
                <w:szCs w:val="16"/>
              </w:rPr>
              <w:t>Trabajos, exposiciones,</w:t>
            </w:r>
          </w:p>
        </w:tc>
        <w:tc>
          <w:tcPr>
            <w:tcW w:w="1301" w:type="dxa"/>
            <w:tcBorders>
              <w:top w:val="single" w:sz="4" w:space="0" w:color="auto"/>
              <w:left w:val="single" w:sz="4" w:space="0" w:color="auto"/>
              <w:bottom w:val="single" w:sz="4" w:space="0" w:color="auto"/>
              <w:right w:val="single" w:sz="4" w:space="0" w:color="auto"/>
            </w:tcBorders>
          </w:tcPr>
          <w:p w:rsidR="005D3AD5" w:rsidRPr="00BD3146" w:rsidRDefault="005D3AD5" w:rsidP="005D3AD5">
            <w:pPr>
              <w:spacing w:before="120" w:after="120"/>
              <w:jc w:val="center"/>
              <w:outlineLvl w:val="0"/>
              <w:rPr>
                <w:rFonts w:ascii="Arial" w:hAnsi="Arial" w:cs="Arial"/>
                <w:b/>
                <w:sz w:val="16"/>
                <w:szCs w:val="16"/>
              </w:rPr>
            </w:pPr>
          </w:p>
        </w:tc>
      </w:tr>
      <w:tr w:rsidR="005D3AD5" w:rsidRPr="00BD3146" w:rsidTr="00DA14B0">
        <w:trPr>
          <w:cantSplit/>
          <w:trHeight w:val="57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3AD5" w:rsidRPr="00BD3146" w:rsidRDefault="005D3AD5" w:rsidP="005D3AD5">
            <w:pPr>
              <w:rPr>
                <w:rFonts w:ascii="Arial" w:hAnsi="Arial" w:cs="Arial"/>
                <w:b/>
                <w:sz w:val="16"/>
                <w:szCs w:val="16"/>
              </w:rPr>
            </w:pPr>
          </w:p>
        </w:tc>
        <w:tc>
          <w:tcPr>
            <w:tcW w:w="4662" w:type="dxa"/>
            <w:gridSpan w:val="3"/>
            <w:tcBorders>
              <w:top w:val="single" w:sz="4" w:space="0" w:color="auto"/>
              <w:left w:val="single" w:sz="4" w:space="0" w:color="auto"/>
              <w:bottom w:val="single" w:sz="4" w:space="0" w:color="auto"/>
              <w:right w:val="single" w:sz="4" w:space="0" w:color="auto"/>
            </w:tcBorders>
          </w:tcPr>
          <w:p w:rsidR="005D3AD5" w:rsidRPr="00BD3146" w:rsidRDefault="007030C7" w:rsidP="005D3AD5">
            <w:pPr>
              <w:jc w:val="both"/>
              <w:rPr>
                <w:rFonts w:ascii="Arial" w:hAnsi="Arial" w:cs="Arial"/>
                <w:sz w:val="16"/>
                <w:szCs w:val="16"/>
              </w:rPr>
            </w:pPr>
            <w:r w:rsidRPr="00BD3146">
              <w:rPr>
                <w:rFonts w:ascii="Arial" w:hAnsi="Arial" w:cs="Arial"/>
                <w:sz w:val="16"/>
                <w:szCs w:val="16"/>
              </w:rPr>
              <w:t>15</w:t>
            </w:r>
            <w:r w:rsidR="005D3AD5" w:rsidRPr="00BD3146">
              <w:rPr>
                <w:rFonts w:ascii="Arial" w:hAnsi="Arial" w:cs="Arial"/>
                <w:sz w:val="16"/>
                <w:szCs w:val="16"/>
              </w:rPr>
              <w:t xml:space="preserve"> % ensayo o investigación.</w:t>
            </w:r>
          </w:p>
        </w:tc>
        <w:tc>
          <w:tcPr>
            <w:tcW w:w="1733" w:type="dxa"/>
            <w:tcBorders>
              <w:top w:val="single" w:sz="4" w:space="0" w:color="auto"/>
              <w:left w:val="single" w:sz="4" w:space="0" w:color="auto"/>
              <w:bottom w:val="single" w:sz="4" w:space="0" w:color="auto"/>
              <w:right w:val="single" w:sz="4" w:space="0" w:color="auto"/>
            </w:tcBorders>
          </w:tcPr>
          <w:p w:rsidR="005D3AD5" w:rsidRPr="00BD3146" w:rsidRDefault="005D3AD5" w:rsidP="005D3AD5">
            <w:pPr>
              <w:jc w:val="both"/>
              <w:rPr>
                <w:rFonts w:ascii="Arial" w:hAnsi="Arial" w:cs="Arial"/>
                <w:b/>
                <w:sz w:val="16"/>
                <w:szCs w:val="16"/>
              </w:rPr>
            </w:pPr>
            <w:r w:rsidRPr="00BD3146">
              <w:rPr>
                <w:rFonts w:ascii="Arial" w:hAnsi="Arial" w:cs="Arial"/>
                <w:b/>
                <w:sz w:val="16"/>
                <w:szCs w:val="16"/>
              </w:rPr>
              <w:t>Ponderación</w:t>
            </w:r>
          </w:p>
        </w:tc>
        <w:tc>
          <w:tcPr>
            <w:tcW w:w="1756" w:type="dxa"/>
            <w:gridSpan w:val="2"/>
            <w:tcBorders>
              <w:top w:val="single" w:sz="4" w:space="0" w:color="auto"/>
              <w:left w:val="single" w:sz="4" w:space="0" w:color="auto"/>
              <w:bottom w:val="single" w:sz="4" w:space="0" w:color="auto"/>
              <w:right w:val="single" w:sz="4" w:space="0" w:color="auto"/>
            </w:tcBorders>
          </w:tcPr>
          <w:p w:rsidR="005D3AD5" w:rsidRPr="00BD3146" w:rsidRDefault="005D3AD5" w:rsidP="005D3AD5">
            <w:pPr>
              <w:jc w:val="center"/>
              <w:rPr>
                <w:rFonts w:ascii="Arial" w:hAnsi="Arial" w:cs="Arial"/>
                <w:sz w:val="16"/>
                <w:szCs w:val="16"/>
              </w:rPr>
            </w:pPr>
            <w:r w:rsidRPr="00BD3146">
              <w:rPr>
                <w:rFonts w:ascii="Arial" w:hAnsi="Arial" w:cs="Arial"/>
                <w:sz w:val="16"/>
                <w:szCs w:val="16"/>
              </w:rPr>
              <w:t>60 %</w:t>
            </w:r>
          </w:p>
        </w:tc>
        <w:tc>
          <w:tcPr>
            <w:tcW w:w="1756" w:type="dxa"/>
            <w:tcBorders>
              <w:top w:val="single" w:sz="4" w:space="0" w:color="auto"/>
              <w:left w:val="single" w:sz="4" w:space="0" w:color="auto"/>
              <w:bottom w:val="single" w:sz="4" w:space="0" w:color="auto"/>
              <w:right w:val="single" w:sz="4" w:space="0" w:color="auto"/>
            </w:tcBorders>
          </w:tcPr>
          <w:p w:rsidR="005D3AD5" w:rsidRPr="00BD3146" w:rsidRDefault="00265D67" w:rsidP="005D3AD5">
            <w:pPr>
              <w:jc w:val="center"/>
              <w:rPr>
                <w:rFonts w:ascii="Arial" w:hAnsi="Arial" w:cs="Arial"/>
                <w:sz w:val="16"/>
                <w:szCs w:val="16"/>
              </w:rPr>
            </w:pPr>
            <w:r w:rsidRPr="00BD3146">
              <w:rPr>
                <w:rFonts w:ascii="Arial" w:hAnsi="Arial" w:cs="Arial"/>
                <w:sz w:val="16"/>
                <w:szCs w:val="16"/>
              </w:rPr>
              <w:t>15</w:t>
            </w:r>
            <w:r w:rsidR="005D3AD5" w:rsidRPr="00BD3146">
              <w:rPr>
                <w:rFonts w:ascii="Arial" w:hAnsi="Arial" w:cs="Arial"/>
                <w:sz w:val="16"/>
                <w:szCs w:val="16"/>
              </w:rPr>
              <w:t xml:space="preserve"> %</w:t>
            </w:r>
          </w:p>
        </w:tc>
        <w:tc>
          <w:tcPr>
            <w:tcW w:w="1756" w:type="dxa"/>
            <w:tcBorders>
              <w:top w:val="single" w:sz="4" w:space="0" w:color="auto"/>
              <w:left w:val="single" w:sz="4" w:space="0" w:color="auto"/>
              <w:bottom w:val="single" w:sz="4" w:space="0" w:color="auto"/>
              <w:right w:val="single" w:sz="4" w:space="0" w:color="auto"/>
            </w:tcBorders>
          </w:tcPr>
          <w:p w:rsidR="005D3AD5" w:rsidRPr="00BD3146" w:rsidRDefault="00265D67" w:rsidP="005D3AD5">
            <w:pPr>
              <w:jc w:val="center"/>
              <w:rPr>
                <w:rFonts w:ascii="Arial" w:hAnsi="Arial" w:cs="Arial"/>
                <w:sz w:val="16"/>
                <w:szCs w:val="16"/>
              </w:rPr>
            </w:pPr>
            <w:r w:rsidRPr="00BD3146">
              <w:rPr>
                <w:rFonts w:ascii="Arial" w:hAnsi="Arial" w:cs="Arial"/>
                <w:sz w:val="16"/>
                <w:szCs w:val="16"/>
              </w:rPr>
              <w:t>25</w:t>
            </w:r>
            <w:r w:rsidR="005D3AD5" w:rsidRPr="00BD3146">
              <w:rPr>
                <w:rFonts w:ascii="Arial" w:hAnsi="Arial" w:cs="Arial"/>
                <w:sz w:val="16"/>
                <w:szCs w:val="16"/>
              </w:rPr>
              <w:t xml:space="preserve"> %</w:t>
            </w:r>
          </w:p>
        </w:tc>
        <w:tc>
          <w:tcPr>
            <w:tcW w:w="1301" w:type="dxa"/>
            <w:tcBorders>
              <w:top w:val="single" w:sz="4" w:space="0" w:color="auto"/>
              <w:left w:val="single" w:sz="4" w:space="0" w:color="auto"/>
              <w:bottom w:val="single" w:sz="4" w:space="0" w:color="auto"/>
              <w:right w:val="single" w:sz="4" w:space="0" w:color="auto"/>
            </w:tcBorders>
          </w:tcPr>
          <w:p w:rsidR="005D3AD5" w:rsidRPr="00BD3146" w:rsidRDefault="005D3AD5" w:rsidP="005D3AD5">
            <w:pPr>
              <w:spacing w:before="120" w:after="120"/>
              <w:outlineLvl w:val="0"/>
              <w:rPr>
                <w:rFonts w:ascii="Arial" w:hAnsi="Arial" w:cs="Arial"/>
                <w:bCs/>
                <w:sz w:val="16"/>
                <w:szCs w:val="16"/>
              </w:rPr>
            </w:pPr>
          </w:p>
        </w:tc>
      </w:tr>
      <w:tr w:rsidR="005D3AD5" w:rsidRPr="00BD3146" w:rsidTr="00DA14B0">
        <w:trPr>
          <w:cantSplit/>
          <w:trHeight w:val="57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3AD5" w:rsidRPr="00BD3146" w:rsidRDefault="005D3AD5" w:rsidP="005D3AD5">
            <w:pPr>
              <w:rPr>
                <w:rFonts w:ascii="Arial" w:hAnsi="Arial" w:cs="Arial"/>
                <w:b/>
                <w:sz w:val="16"/>
                <w:szCs w:val="16"/>
              </w:rPr>
            </w:pPr>
          </w:p>
        </w:tc>
        <w:tc>
          <w:tcPr>
            <w:tcW w:w="4662" w:type="dxa"/>
            <w:gridSpan w:val="3"/>
            <w:tcBorders>
              <w:top w:val="single" w:sz="4" w:space="0" w:color="auto"/>
              <w:left w:val="single" w:sz="4" w:space="0" w:color="auto"/>
              <w:bottom w:val="single" w:sz="4" w:space="0" w:color="auto"/>
              <w:right w:val="single" w:sz="4" w:space="0" w:color="auto"/>
            </w:tcBorders>
          </w:tcPr>
          <w:p w:rsidR="005D3AD5" w:rsidRPr="00BD3146" w:rsidRDefault="007030C7" w:rsidP="005D3AD5">
            <w:pPr>
              <w:jc w:val="both"/>
              <w:rPr>
                <w:rFonts w:ascii="Arial" w:hAnsi="Arial" w:cs="Arial"/>
                <w:sz w:val="16"/>
                <w:szCs w:val="16"/>
              </w:rPr>
            </w:pPr>
            <w:r w:rsidRPr="00BD3146">
              <w:rPr>
                <w:rFonts w:ascii="Arial" w:hAnsi="Arial" w:cs="Arial"/>
                <w:sz w:val="16"/>
                <w:szCs w:val="16"/>
              </w:rPr>
              <w:t>25</w:t>
            </w:r>
            <w:r w:rsidR="005D3AD5" w:rsidRPr="00BD3146">
              <w:rPr>
                <w:rFonts w:ascii="Arial" w:hAnsi="Arial" w:cs="Arial"/>
                <w:sz w:val="16"/>
                <w:szCs w:val="16"/>
              </w:rPr>
              <w:t xml:space="preserve"> % trabajos, exposiciones.</w:t>
            </w:r>
          </w:p>
        </w:tc>
        <w:tc>
          <w:tcPr>
            <w:tcW w:w="1733" w:type="dxa"/>
            <w:tcBorders>
              <w:top w:val="single" w:sz="4" w:space="0" w:color="auto"/>
              <w:left w:val="single" w:sz="4" w:space="0" w:color="auto"/>
              <w:bottom w:val="single" w:sz="4" w:space="0" w:color="auto"/>
              <w:right w:val="single" w:sz="4" w:space="0" w:color="auto"/>
            </w:tcBorders>
          </w:tcPr>
          <w:p w:rsidR="005D3AD5" w:rsidRPr="00BD3146" w:rsidRDefault="005D3AD5" w:rsidP="005D3AD5">
            <w:pPr>
              <w:jc w:val="both"/>
              <w:rPr>
                <w:rFonts w:ascii="Arial" w:hAnsi="Arial" w:cs="Arial"/>
                <w:b/>
                <w:sz w:val="16"/>
                <w:szCs w:val="16"/>
              </w:rPr>
            </w:pPr>
            <w:r w:rsidRPr="00BD3146">
              <w:rPr>
                <w:rFonts w:ascii="Arial" w:hAnsi="Arial" w:cs="Arial"/>
                <w:b/>
                <w:sz w:val="16"/>
                <w:szCs w:val="16"/>
              </w:rPr>
              <w:t>Instrumento</w:t>
            </w:r>
          </w:p>
        </w:tc>
        <w:tc>
          <w:tcPr>
            <w:tcW w:w="1756" w:type="dxa"/>
            <w:gridSpan w:val="2"/>
            <w:tcBorders>
              <w:top w:val="single" w:sz="4" w:space="0" w:color="auto"/>
              <w:left w:val="single" w:sz="4" w:space="0" w:color="auto"/>
              <w:bottom w:val="single" w:sz="4" w:space="0" w:color="auto"/>
              <w:right w:val="single" w:sz="4" w:space="0" w:color="auto"/>
            </w:tcBorders>
          </w:tcPr>
          <w:p w:rsidR="005D3AD5" w:rsidRPr="00BD3146" w:rsidRDefault="00265D67" w:rsidP="0076668D">
            <w:pPr>
              <w:jc w:val="center"/>
              <w:rPr>
                <w:rFonts w:ascii="Arial" w:hAnsi="Arial" w:cs="Arial"/>
                <w:sz w:val="16"/>
                <w:szCs w:val="16"/>
              </w:rPr>
            </w:pPr>
            <w:r w:rsidRPr="00BD3146">
              <w:rPr>
                <w:rFonts w:ascii="Arial" w:hAnsi="Arial" w:cs="Arial"/>
                <w:sz w:val="16"/>
                <w:szCs w:val="16"/>
              </w:rPr>
              <w:t>(casos prácticos, exposiciones</w:t>
            </w:r>
            <w:r w:rsidR="005D3AD5" w:rsidRPr="00BD3146">
              <w:rPr>
                <w:rFonts w:ascii="Arial" w:hAnsi="Arial" w:cs="Arial"/>
                <w:sz w:val="16"/>
                <w:szCs w:val="16"/>
              </w:rPr>
              <w:t>)</w:t>
            </w:r>
          </w:p>
        </w:tc>
        <w:tc>
          <w:tcPr>
            <w:tcW w:w="1756" w:type="dxa"/>
            <w:tcBorders>
              <w:top w:val="single" w:sz="4" w:space="0" w:color="auto"/>
              <w:left w:val="single" w:sz="4" w:space="0" w:color="auto"/>
              <w:bottom w:val="single" w:sz="4" w:space="0" w:color="auto"/>
              <w:right w:val="single" w:sz="4" w:space="0" w:color="auto"/>
            </w:tcBorders>
          </w:tcPr>
          <w:p w:rsidR="005D3AD5" w:rsidRPr="00BD3146" w:rsidRDefault="005D3AD5" w:rsidP="0076668D">
            <w:pPr>
              <w:jc w:val="center"/>
              <w:rPr>
                <w:rFonts w:ascii="Arial" w:hAnsi="Arial" w:cs="Arial"/>
                <w:sz w:val="16"/>
                <w:szCs w:val="16"/>
              </w:rPr>
            </w:pPr>
            <w:r w:rsidRPr="00BD3146">
              <w:rPr>
                <w:rFonts w:ascii="Arial" w:hAnsi="Arial" w:cs="Arial"/>
                <w:sz w:val="16"/>
                <w:szCs w:val="16"/>
              </w:rPr>
              <w:t>(lista de cotejo)</w:t>
            </w:r>
          </w:p>
        </w:tc>
        <w:tc>
          <w:tcPr>
            <w:tcW w:w="1756" w:type="dxa"/>
            <w:tcBorders>
              <w:top w:val="single" w:sz="4" w:space="0" w:color="auto"/>
              <w:left w:val="single" w:sz="4" w:space="0" w:color="auto"/>
              <w:bottom w:val="single" w:sz="4" w:space="0" w:color="auto"/>
              <w:right w:val="single" w:sz="4" w:space="0" w:color="auto"/>
            </w:tcBorders>
          </w:tcPr>
          <w:p w:rsidR="005D3AD5" w:rsidRPr="00BD3146" w:rsidRDefault="00265D67" w:rsidP="0076668D">
            <w:pPr>
              <w:jc w:val="center"/>
              <w:rPr>
                <w:rFonts w:ascii="Arial" w:hAnsi="Arial" w:cs="Arial"/>
                <w:sz w:val="16"/>
                <w:szCs w:val="16"/>
              </w:rPr>
            </w:pPr>
            <w:r w:rsidRPr="00BD3146">
              <w:rPr>
                <w:rFonts w:ascii="Arial" w:hAnsi="Arial" w:cs="Arial"/>
                <w:sz w:val="16"/>
                <w:szCs w:val="16"/>
              </w:rPr>
              <w:t>(</w:t>
            </w:r>
            <w:r w:rsidR="005D3AD5" w:rsidRPr="00BD3146">
              <w:rPr>
                <w:rFonts w:ascii="Arial" w:hAnsi="Arial" w:cs="Arial"/>
                <w:sz w:val="16"/>
                <w:szCs w:val="16"/>
              </w:rPr>
              <w:t xml:space="preserve"> observación)</w:t>
            </w:r>
          </w:p>
        </w:tc>
        <w:tc>
          <w:tcPr>
            <w:tcW w:w="1301" w:type="dxa"/>
            <w:tcBorders>
              <w:top w:val="single" w:sz="4" w:space="0" w:color="auto"/>
              <w:left w:val="single" w:sz="4" w:space="0" w:color="auto"/>
              <w:bottom w:val="single" w:sz="4" w:space="0" w:color="auto"/>
              <w:right w:val="single" w:sz="4" w:space="0" w:color="auto"/>
            </w:tcBorders>
          </w:tcPr>
          <w:p w:rsidR="005D3AD5" w:rsidRPr="00BD3146" w:rsidRDefault="005D3AD5" w:rsidP="005D3AD5">
            <w:pPr>
              <w:spacing w:before="120" w:after="120"/>
              <w:outlineLvl w:val="0"/>
              <w:rPr>
                <w:rFonts w:ascii="Arial" w:hAnsi="Arial" w:cs="Arial"/>
                <w:bCs/>
                <w:sz w:val="16"/>
                <w:szCs w:val="16"/>
              </w:rPr>
            </w:pPr>
          </w:p>
        </w:tc>
      </w:tr>
    </w:tbl>
    <w:p w:rsidR="009F5EE4" w:rsidRPr="00BD3146" w:rsidRDefault="009F5EE4" w:rsidP="009F5EE4">
      <w:pPr>
        <w:ind w:left="1080"/>
        <w:jc w:val="both"/>
        <w:rPr>
          <w:rFonts w:ascii="Arial" w:hAnsi="Arial" w:cs="Arial"/>
          <w:b/>
          <w:sz w:val="16"/>
          <w:szCs w:val="16"/>
        </w:rPr>
      </w:pPr>
    </w:p>
    <w:p w:rsidR="00187E4A" w:rsidRPr="00BD3146" w:rsidRDefault="00187E4A" w:rsidP="00187E4A">
      <w:pPr>
        <w:numPr>
          <w:ilvl w:val="0"/>
          <w:numId w:val="1"/>
        </w:numPr>
        <w:jc w:val="both"/>
        <w:rPr>
          <w:rFonts w:ascii="Arial" w:hAnsi="Arial" w:cs="Arial"/>
          <w:b/>
          <w:sz w:val="16"/>
          <w:szCs w:val="16"/>
        </w:rPr>
      </w:pPr>
      <w:r w:rsidRPr="00BD3146">
        <w:rPr>
          <w:rFonts w:ascii="Arial" w:hAnsi="Arial" w:cs="Arial"/>
          <w:b/>
          <w:bCs/>
          <w:sz w:val="16"/>
          <w:szCs w:val="16"/>
        </w:rPr>
        <w:t>DESARROLLO DE COMPETENCIA (SEGUNDO PARCIAL)</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1515"/>
        <w:gridCol w:w="1320"/>
        <w:gridCol w:w="1728"/>
        <w:gridCol w:w="1733"/>
        <w:gridCol w:w="1748"/>
        <w:gridCol w:w="8"/>
        <w:gridCol w:w="1755"/>
        <w:gridCol w:w="1755"/>
        <w:gridCol w:w="1301"/>
      </w:tblGrid>
      <w:tr w:rsidR="00187E4A" w:rsidRPr="00BD3146" w:rsidTr="00847C04">
        <w:trPr>
          <w:cantSplit/>
          <w:trHeight w:val="322"/>
        </w:trPr>
        <w:tc>
          <w:tcPr>
            <w:tcW w:w="13785" w:type="dxa"/>
            <w:gridSpan w:val="10"/>
            <w:tcBorders>
              <w:top w:val="single" w:sz="4" w:space="0" w:color="auto"/>
              <w:left w:val="single" w:sz="4" w:space="0" w:color="auto"/>
              <w:bottom w:val="single" w:sz="4" w:space="0" w:color="auto"/>
              <w:right w:val="single" w:sz="4" w:space="0" w:color="auto"/>
            </w:tcBorders>
            <w:vAlign w:val="center"/>
          </w:tcPr>
          <w:p w:rsidR="00B06984" w:rsidRPr="00BD3146" w:rsidRDefault="00187E4A" w:rsidP="004E6AB6">
            <w:pPr>
              <w:autoSpaceDE w:val="0"/>
              <w:autoSpaceDN w:val="0"/>
              <w:adjustRightInd w:val="0"/>
              <w:jc w:val="both"/>
              <w:rPr>
                <w:rFonts w:ascii="Arial" w:hAnsi="Arial" w:cs="Arial"/>
                <w:color w:val="FF0000"/>
                <w:sz w:val="16"/>
                <w:szCs w:val="16"/>
              </w:rPr>
            </w:pPr>
            <w:r w:rsidRPr="00BD3146">
              <w:rPr>
                <w:rFonts w:ascii="Arial" w:hAnsi="Arial" w:cs="Arial"/>
                <w:b/>
                <w:sz w:val="16"/>
                <w:szCs w:val="16"/>
              </w:rPr>
              <w:t>Competencia a desarrollar:</w:t>
            </w:r>
            <w:r w:rsidR="009A2929" w:rsidRPr="00BD3146">
              <w:rPr>
                <w:rFonts w:ascii="Arial" w:hAnsi="Arial" w:cs="Arial"/>
                <w:sz w:val="16"/>
                <w:szCs w:val="16"/>
              </w:rPr>
              <w:t xml:space="preserve"> FORMULAR, ANALIZAR Y EJECUTAR LOS ESTADOS DE COSTOS DE PRODUCCIÓN Y COSTOS DE VENTAS DE LOS DIFERENTES SISTEMAS DE COSTEO, CONOCER LAS VENTAJAS Y DESVENTAJAS DEL POSICIONAMIENTO DE COSTOS POR ÓRDENES DE PRODUCCIÓN Y PROCESO, COMPRENDER LOS SISTEMAS DE COSTOS PREDETERMINADOS PARA LA REALIZACIÓN DE BALANCEOS DE COSTOS DE PRODUCCIÓN ESTIMADOS, INDIRECTOS Y ESTÁNDAR ASÍ COMO ANALIZAR E IDENTIFICAR LA IMPORTANCIA,  DEL SISTEMA DE COSTOS ABC.</w:t>
            </w:r>
          </w:p>
        </w:tc>
      </w:tr>
      <w:tr w:rsidR="00187E4A" w:rsidRPr="00BD3146" w:rsidTr="00847C04">
        <w:trPr>
          <w:cantSplit/>
          <w:trHeight w:val="322"/>
        </w:trPr>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rPr>
            </w:pPr>
            <w:r w:rsidRPr="00BD3146">
              <w:rPr>
                <w:rFonts w:ascii="Arial" w:hAnsi="Arial" w:cs="Arial"/>
                <w:b/>
                <w:bCs/>
                <w:sz w:val="16"/>
                <w:szCs w:val="16"/>
              </w:rPr>
              <w:t>Fecha</w:t>
            </w:r>
          </w:p>
        </w:tc>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bCs/>
                <w:sz w:val="16"/>
                <w:szCs w:val="16"/>
              </w:rPr>
            </w:pPr>
            <w:r w:rsidRPr="00BD3146">
              <w:rPr>
                <w:rFonts w:ascii="Arial" w:hAnsi="Arial" w:cs="Arial"/>
                <w:b/>
                <w:sz w:val="16"/>
                <w:szCs w:val="16"/>
              </w:rPr>
              <w:t>Temas y subtemas</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rPr>
            </w:pPr>
            <w:r w:rsidRPr="00BD3146">
              <w:rPr>
                <w:rFonts w:ascii="Arial" w:hAnsi="Arial" w:cs="Arial"/>
                <w:b/>
                <w:sz w:val="16"/>
                <w:szCs w:val="16"/>
              </w:rPr>
              <w:t>Estrategia</w:t>
            </w: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rPr>
            </w:pPr>
            <w:r w:rsidRPr="00BD3146">
              <w:rPr>
                <w:rFonts w:ascii="Arial" w:hAnsi="Arial" w:cs="Arial"/>
                <w:b/>
                <w:sz w:val="16"/>
                <w:szCs w:val="16"/>
              </w:rPr>
              <w:t>Escenario</w:t>
            </w: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rPr>
            </w:pPr>
            <w:r w:rsidRPr="00BD3146">
              <w:rPr>
                <w:rFonts w:ascii="Arial" w:hAnsi="Arial" w:cs="Arial"/>
                <w:b/>
                <w:sz w:val="16"/>
                <w:szCs w:val="16"/>
              </w:rPr>
              <w:t>Actividades del docente</w:t>
            </w:r>
          </w:p>
        </w:tc>
        <w:tc>
          <w:tcPr>
            <w:tcW w:w="5266" w:type="dxa"/>
            <w:gridSpan w:val="4"/>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rPr>
            </w:pPr>
            <w:r w:rsidRPr="00BD3146">
              <w:rPr>
                <w:rFonts w:ascii="Arial" w:hAnsi="Arial" w:cs="Arial"/>
                <w:b/>
                <w:sz w:val="16"/>
                <w:szCs w:val="16"/>
              </w:rPr>
              <w:t>Actividades del alumno generadora de:</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sz w:val="16"/>
                <w:szCs w:val="16"/>
              </w:rPr>
            </w:pPr>
            <w:r w:rsidRPr="00BD3146">
              <w:rPr>
                <w:rFonts w:ascii="Arial" w:hAnsi="Arial" w:cs="Arial"/>
                <w:b/>
                <w:sz w:val="16"/>
                <w:szCs w:val="16"/>
              </w:rPr>
              <w:t>Materiales y recursos didácticos</w:t>
            </w:r>
          </w:p>
        </w:tc>
      </w:tr>
      <w:tr w:rsidR="00187E4A" w:rsidRPr="00BD3146" w:rsidTr="00847C04">
        <w:trPr>
          <w:cantSplit/>
          <w:trHeight w:val="333"/>
        </w:trPr>
        <w:tc>
          <w:tcPr>
            <w:tcW w:w="922"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rPr>
                <w:rFonts w:ascii="Arial" w:hAnsi="Arial" w:cs="Arial"/>
                <w:b/>
                <w:sz w:val="16"/>
                <w:szCs w:val="16"/>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rPr>
                <w:rFonts w:ascii="Arial" w:hAnsi="Arial" w:cs="Arial"/>
                <w:b/>
                <w:bCs/>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rPr>
                <w:rFonts w:ascii="Arial" w:hAnsi="Arial" w:cs="Arial"/>
                <w:b/>
                <w:sz w:val="16"/>
                <w:szCs w:val="16"/>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rPr>
                <w:rFonts w:ascii="Arial" w:hAnsi="Arial" w:cs="Arial"/>
                <w:b/>
                <w:sz w:val="16"/>
                <w:szCs w:val="16"/>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rPr>
                <w:rFonts w:ascii="Arial" w:hAnsi="Arial" w:cs="Arial"/>
                <w:b/>
                <w:sz w:val="16"/>
                <w:szCs w:val="16"/>
              </w:rPr>
            </w:pP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bCs/>
                <w:sz w:val="16"/>
                <w:szCs w:val="16"/>
              </w:rPr>
            </w:pPr>
            <w:r w:rsidRPr="00BD3146">
              <w:rPr>
                <w:rFonts w:ascii="Arial" w:hAnsi="Arial" w:cs="Arial"/>
                <w:b/>
                <w:sz w:val="16"/>
                <w:szCs w:val="16"/>
              </w:rPr>
              <w:t>Conocimientos</w:t>
            </w:r>
          </w:p>
        </w:tc>
        <w:tc>
          <w:tcPr>
            <w:tcW w:w="1755" w:type="dxa"/>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bCs/>
                <w:sz w:val="16"/>
                <w:szCs w:val="16"/>
              </w:rPr>
            </w:pPr>
            <w:r w:rsidRPr="00BD3146">
              <w:rPr>
                <w:rFonts w:ascii="Arial" w:hAnsi="Arial" w:cs="Arial"/>
                <w:b/>
                <w:sz w:val="16"/>
                <w:szCs w:val="16"/>
              </w:rPr>
              <w:t>Habilidades</w:t>
            </w:r>
          </w:p>
        </w:tc>
        <w:tc>
          <w:tcPr>
            <w:tcW w:w="1755" w:type="dxa"/>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jc w:val="center"/>
              <w:rPr>
                <w:rFonts w:ascii="Arial" w:hAnsi="Arial" w:cs="Arial"/>
                <w:b/>
                <w:bCs/>
                <w:sz w:val="16"/>
                <w:szCs w:val="16"/>
              </w:rPr>
            </w:pPr>
            <w:r w:rsidRPr="00BD3146">
              <w:rPr>
                <w:rFonts w:ascii="Arial" w:hAnsi="Arial" w:cs="Arial"/>
                <w:b/>
                <w:sz w:val="16"/>
                <w:szCs w:val="16"/>
              </w:rPr>
              <w:t>Actitudes/ Valores</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187E4A" w:rsidRPr="00BD3146" w:rsidRDefault="00187E4A" w:rsidP="004E6AB6">
            <w:pPr>
              <w:rPr>
                <w:rFonts w:ascii="Arial" w:hAnsi="Arial" w:cs="Arial"/>
                <w:b/>
                <w:sz w:val="16"/>
                <w:szCs w:val="16"/>
              </w:rPr>
            </w:pPr>
          </w:p>
        </w:tc>
      </w:tr>
      <w:tr w:rsidR="00847C04" w:rsidRPr="00BD3146" w:rsidTr="004E6AB6">
        <w:trPr>
          <w:trHeight w:val="3244"/>
        </w:trPr>
        <w:tc>
          <w:tcPr>
            <w:tcW w:w="922"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spacing w:before="120" w:after="120"/>
              <w:rPr>
                <w:rFonts w:ascii="Arial" w:hAnsi="Arial" w:cs="Arial"/>
                <w:sz w:val="16"/>
                <w:szCs w:val="16"/>
              </w:rPr>
            </w:pPr>
          </w:p>
        </w:tc>
        <w:tc>
          <w:tcPr>
            <w:tcW w:w="1515"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spacing w:before="120" w:after="120"/>
              <w:jc w:val="both"/>
              <w:rPr>
                <w:rFonts w:ascii="Arial" w:hAnsi="Arial" w:cs="Arial"/>
                <w:sz w:val="16"/>
                <w:szCs w:val="16"/>
              </w:rPr>
            </w:pPr>
            <w:r w:rsidRPr="00BD3146">
              <w:rPr>
                <w:rFonts w:ascii="Arial" w:hAnsi="Arial" w:cs="Arial"/>
                <w:sz w:val="16"/>
                <w:szCs w:val="16"/>
              </w:rPr>
              <w:t>3. Sistema de Costeos por procesos.</w:t>
            </w:r>
          </w:p>
          <w:p w:rsidR="00847C04" w:rsidRPr="00BD3146" w:rsidRDefault="00847C04" w:rsidP="004E6AB6">
            <w:pPr>
              <w:spacing w:before="120" w:after="120"/>
              <w:jc w:val="both"/>
              <w:rPr>
                <w:rFonts w:ascii="Arial" w:hAnsi="Arial" w:cs="Arial"/>
                <w:sz w:val="16"/>
                <w:szCs w:val="16"/>
              </w:rPr>
            </w:pP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3.1 Introducción.</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3.2. Sistemas de órdenes de producción y clases.</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3.3  Ventajas y Desventajas.</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3.4 Casos prácticos.</w:t>
            </w:r>
          </w:p>
          <w:p w:rsidR="00847C04" w:rsidRPr="00BD3146" w:rsidRDefault="00847C04" w:rsidP="004E6AB6">
            <w:pPr>
              <w:pStyle w:val="Default"/>
              <w:jc w:val="both"/>
              <w:rPr>
                <w:rFonts w:ascii="Arial" w:hAnsi="Arial" w:cs="Arial"/>
                <w:sz w:val="16"/>
                <w:szCs w:val="16"/>
              </w:rPr>
            </w:pPr>
            <w:r w:rsidRPr="00BD3146">
              <w:rPr>
                <w:rFonts w:ascii="Arial" w:hAnsi="Arial" w:cs="Arial"/>
                <w:bCs/>
                <w:sz w:val="16"/>
                <w:szCs w:val="16"/>
              </w:rPr>
              <w:t xml:space="preserve">3.5 Procedimiento de control por procesos y por operaciones. </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3.6  Ventajas y Desventajas.</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3.7 Casos prácticos.</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3.8. Los costos estándar y estimados.</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3.9 Tipos de variaciones.</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3.9 Diferencias.</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3.10. Casos prácticos.</w:t>
            </w:r>
          </w:p>
          <w:p w:rsidR="00847C04" w:rsidRPr="00BD3146" w:rsidRDefault="00847C04" w:rsidP="004E6AB6">
            <w:pPr>
              <w:autoSpaceDE w:val="0"/>
              <w:autoSpaceDN w:val="0"/>
              <w:adjustRightInd w:val="0"/>
              <w:jc w:val="both"/>
              <w:rPr>
                <w:rFonts w:ascii="Arial" w:hAnsi="Arial" w:cs="Arial"/>
                <w:sz w:val="16"/>
                <w:szCs w:val="16"/>
              </w:rPr>
            </w:pPr>
          </w:p>
          <w:p w:rsidR="00847C04" w:rsidRPr="00BD3146" w:rsidRDefault="00847C04" w:rsidP="004E6AB6">
            <w:pPr>
              <w:autoSpaceDE w:val="0"/>
              <w:autoSpaceDN w:val="0"/>
              <w:adjustRightInd w:val="0"/>
              <w:jc w:val="both"/>
              <w:rPr>
                <w:rFonts w:ascii="Arial" w:hAnsi="Arial" w:cs="Arial"/>
                <w:sz w:val="16"/>
                <w:szCs w:val="16"/>
              </w:rPr>
            </w:pP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4.Sistema de costos ABC</w:t>
            </w:r>
          </w:p>
          <w:p w:rsidR="00847C04" w:rsidRPr="00BD3146" w:rsidRDefault="00847C04" w:rsidP="004E6AB6">
            <w:pPr>
              <w:autoSpaceDE w:val="0"/>
              <w:autoSpaceDN w:val="0"/>
              <w:adjustRightInd w:val="0"/>
              <w:jc w:val="both"/>
              <w:rPr>
                <w:rFonts w:ascii="Arial" w:hAnsi="Arial" w:cs="Arial"/>
                <w:sz w:val="16"/>
                <w:szCs w:val="16"/>
              </w:rPr>
            </w:pPr>
          </w:p>
          <w:p w:rsidR="00847C04" w:rsidRPr="00BD3146" w:rsidRDefault="00847C04" w:rsidP="004E6AB6">
            <w:pPr>
              <w:jc w:val="both"/>
              <w:rPr>
                <w:rFonts w:ascii="Arial" w:hAnsi="Arial" w:cs="Arial"/>
                <w:sz w:val="16"/>
                <w:szCs w:val="16"/>
              </w:rPr>
            </w:pPr>
            <w:r w:rsidRPr="00BD3146">
              <w:rPr>
                <w:rFonts w:ascii="Arial" w:hAnsi="Arial" w:cs="Arial"/>
                <w:sz w:val="16"/>
                <w:szCs w:val="16"/>
              </w:rPr>
              <w:t>4.1 Introducción.</w:t>
            </w:r>
          </w:p>
          <w:p w:rsidR="00847C04" w:rsidRPr="00BD3146" w:rsidRDefault="00847C04" w:rsidP="004E6AB6">
            <w:pPr>
              <w:jc w:val="both"/>
              <w:rPr>
                <w:rFonts w:ascii="Arial" w:hAnsi="Arial" w:cs="Arial"/>
                <w:sz w:val="16"/>
                <w:szCs w:val="16"/>
              </w:rPr>
            </w:pPr>
            <w:r w:rsidRPr="00BD3146">
              <w:rPr>
                <w:rFonts w:ascii="Arial" w:hAnsi="Arial" w:cs="Arial"/>
                <w:sz w:val="16"/>
                <w:szCs w:val="16"/>
              </w:rPr>
              <w:t>4.2 Grado de adopción que justifican la implementación del sistema ABC.</w:t>
            </w:r>
          </w:p>
          <w:p w:rsidR="00847C04" w:rsidRPr="00BD3146" w:rsidRDefault="00847C04" w:rsidP="004E6AB6">
            <w:pPr>
              <w:jc w:val="both"/>
              <w:rPr>
                <w:rFonts w:ascii="Arial" w:hAnsi="Arial" w:cs="Arial"/>
                <w:sz w:val="16"/>
                <w:szCs w:val="16"/>
              </w:rPr>
            </w:pPr>
            <w:r w:rsidRPr="00BD3146">
              <w:rPr>
                <w:rFonts w:ascii="Arial" w:hAnsi="Arial" w:cs="Arial"/>
                <w:sz w:val="16"/>
                <w:szCs w:val="16"/>
              </w:rPr>
              <w:t>4.3 Beneficios y problemas que se perciben en la adopción del ABC.</w:t>
            </w:r>
          </w:p>
          <w:p w:rsidR="00847C04" w:rsidRPr="00BD3146" w:rsidRDefault="00847C04" w:rsidP="004E6AB6">
            <w:pPr>
              <w:jc w:val="both"/>
              <w:rPr>
                <w:rFonts w:ascii="Arial" w:hAnsi="Arial" w:cs="Arial"/>
                <w:sz w:val="16"/>
                <w:szCs w:val="16"/>
              </w:rPr>
            </w:pPr>
            <w:r w:rsidRPr="00BD3146">
              <w:rPr>
                <w:rFonts w:ascii="Arial" w:hAnsi="Arial" w:cs="Arial"/>
                <w:sz w:val="16"/>
                <w:szCs w:val="16"/>
              </w:rPr>
              <w:t xml:space="preserve">4.4 Metodología </w:t>
            </w:r>
            <w:r w:rsidRPr="00BD3146">
              <w:rPr>
                <w:rFonts w:ascii="Arial" w:hAnsi="Arial" w:cs="Arial"/>
                <w:sz w:val="16"/>
                <w:szCs w:val="16"/>
              </w:rPr>
              <w:lastRenderedPageBreak/>
              <w:t>utilizada en el Sistema ABC.</w:t>
            </w: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4.5 Problemas en la implementación del Sistema ABC.</w:t>
            </w:r>
          </w:p>
        </w:tc>
        <w:tc>
          <w:tcPr>
            <w:tcW w:w="1320" w:type="dxa"/>
          </w:tcPr>
          <w:p w:rsidR="00847C04" w:rsidRPr="00BD3146" w:rsidRDefault="00847C04" w:rsidP="004E6AB6">
            <w:pPr>
              <w:spacing w:before="120" w:after="120"/>
              <w:jc w:val="both"/>
              <w:rPr>
                <w:rFonts w:ascii="Arial" w:hAnsi="Arial" w:cs="Arial"/>
                <w:bCs/>
                <w:sz w:val="16"/>
                <w:szCs w:val="16"/>
              </w:rPr>
            </w:pPr>
            <w:r w:rsidRPr="00BD3146">
              <w:rPr>
                <w:rFonts w:ascii="Arial" w:hAnsi="Arial" w:cs="Arial"/>
                <w:bCs/>
                <w:sz w:val="16"/>
                <w:szCs w:val="16"/>
              </w:rPr>
              <w:lastRenderedPageBreak/>
              <w:t>Motivación para las exposiciones teóricas en el aula.</w:t>
            </w:r>
          </w:p>
          <w:p w:rsidR="00847C04" w:rsidRPr="00BD3146" w:rsidRDefault="00847C04" w:rsidP="004E6AB6">
            <w:pPr>
              <w:autoSpaceDE w:val="0"/>
              <w:autoSpaceDN w:val="0"/>
              <w:adjustRightInd w:val="0"/>
              <w:jc w:val="both"/>
              <w:rPr>
                <w:rFonts w:ascii="Arial" w:hAnsi="Arial" w:cs="Arial"/>
                <w:bCs/>
                <w:sz w:val="16"/>
                <w:szCs w:val="16"/>
              </w:rPr>
            </w:pPr>
          </w:p>
          <w:p w:rsidR="00847C04" w:rsidRPr="00BD3146" w:rsidRDefault="00847C04" w:rsidP="004E6AB6">
            <w:pPr>
              <w:autoSpaceDE w:val="0"/>
              <w:autoSpaceDN w:val="0"/>
              <w:adjustRightInd w:val="0"/>
              <w:jc w:val="both"/>
              <w:rPr>
                <w:rFonts w:ascii="Arial" w:hAnsi="Arial" w:cs="Arial"/>
                <w:sz w:val="16"/>
                <w:szCs w:val="16"/>
                <w:lang w:eastAsia="es-MX"/>
              </w:rPr>
            </w:pPr>
            <w:r w:rsidRPr="00BD3146">
              <w:rPr>
                <w:rFonts w:ascii="Arial" w:hAnsi="Arial" w:cs="Arial"/>
                <w:sz w:val="16"/>
                <w:szCs w:val="16"/>
                <w:lang w:eastAsia="es-MX"/>
              </w:rPr>
              <w:t>Ilustraciones.</w:t>
            </w:r>
          </w:p>
          <w:p w:rsidR="00847C04" w:rsidRPr="00BD3146" w:rsidRDefault="00847C04" w:rsidP="004E6AB6">
            <w:pPr>
              <w:autoSpaceDE w:val="0"/>
              <w:autoSpaceDN w:val="0"/>
              <w:adjustRightInd w:val="0"/>
              <w:jc w:val="both"/>
              <w:rPr>
                <w:rFonts w:ascii="Arial" w:hAnsi="Arial" w:cs="Arial"/>
                <w:sz w:val="16"/>
                <w:szCs w:val="16"/>
                <w:lang w:eastAsia="es-MX"/>
              </w:rPr>
            </w:pPr>
          </w:p>
          <w:p w:rsidR="00847C04" w:rsidRPr="00BD3146" w:rsidRDefault="00847C04" w:rsidP="004E6AB6">
            <w:pPr>
              <w:autoSpaceDE w:val="0"/>
              <w:autoSpaceDN w:val="0"/>
              <w:adjustRightInd w:val="0"/>
              <w:jc w:val="both"/>
              <w:rPr>
                <w:rFonts w:ascii="Arial" w:hAnsi="Arial" w:cs="Arial"/>
                <w:sz w:val="16"/>
                <w:szCs w:val="16"/>
                <w:lang w:eastAsia="es-MX"/>
              </w:rPr>
            </w:pPr>
          </w:p>
          <w:p w:rsidR="00847C04" w:rsidRPr="00BD3146" w:rsidRDefault="00847C04" w:rsidP="004E6AB6">
            <w:pPr>
              <w:autoSpaceDE w:val="0"/>
              <w:autoSpaceDN w:val="0"/>
              <w:adjustRightInd w:val="0"/>
              <w:jc w:val="both"/>
              <w:rPr>
                <w:rFonts w:ascii="Arial" w:hAnsi="Arial" w:cs="Arial"/>
                <w:sz w:val="16"/>
                <w:szCs w:val="16"/>
                <w:lang w:eastAsia="es-MX"/>
              </w:rPr>
            </w:pPr>
          </w:p>
          <w:p w:rsidR="00847C04" w:rsidRPr="00BD3146" w:rsidRDefault="00847C04" w:rsidP="004E6AB6">
            <w:pPr>
              <w:spacing w:before="120" w:after="120"/>
              <w:jc w:val="both"/>
              <w:rPr>
                <w:rFonts w:ascii="Arial" w:hAnsi="Arial" w:cs="Arial"/>
                <w:sz w:val="16"/>
                <w:szCs w:val="16"/>
                <w:lang w:eastAsia="es-MX"/>
              </w:rPr>
            </w:pPr>
            <w:r w:rsidRPr="00BD3146">
              <w:rPr>
                <w:rFonts w:ascii="Arial" w:hAnsi="Arial" w:cs="Arial"/>
                <w:sz w:val="16"/>
                <w:szCs w:val="16"/>
                <w:lang w:eastAsia="es-MX"/>
              </w:rPr>
              <w:t>Preguntas intercaladas.</w:t>
            </w:r>
          </w:p>
          <w:p w:rsidR="00847C04" w:rsidRPr="00BD3146" w:rsidRDefault="00847C04" w:rsidP="004E6AB6">
            <w:pPr>
              <w:spacing w:before="120" w:after="120"/>
              <w:jc w:val="both"/>
              <w:rPr>
                <w:rFonts w:ascii="Arial" w:hAnsi="Arial" w:cs="Arial"/>
                <w:sz w:val="16"/>
                <w:szCs w:val="16"/>
                <w:lang w:eastAsia="es-MX"/>
              </w:rPr>
            </w:pPr>
          </w:p>
          <w:p w:rsidR="00847C04" w:rsidRPr="00BD3146" w:rsidRDefault="00847C04" w:rsidP="004E6AB6">
            <w:pPr>
              <w:spacing w:before="120" w:after="120"/>
              <w:jc w:val="both"/>
              <w:rPr>
                <w:rFonts w:ascii="Arial" w:hAnsi="Arial" w:cs="Arial"/>
                <w:sz w:val="16"/>
                <w:szCs w:val="16"/>
                <w:lang w:eastAsia="es-MX"/>
              </w:rPr>
            </w:pPr>
            <w:r w:rsidRPr="00BD3146">
              <w:rPr>
                <w:rFonts w:ascii="Arial" w:hAnsi="Arial" w:cs="Arial"/>
                <w:sz w:val="16"/>
                <w:szCs w:val="16"/>
                <w:lang w:eastAsia="es-MX"/>
              </w:rPr>
              <w:t>Ejercicios y casos prácticos.</w:t>
            </w:r>
          </w:p>
          <w:p w:rsidR="00847C04" w:rsidRPr="00BD3146" w:rsidRDefault="00847C04" w:rsidP="004E6AB6">
            <w:pPr>
              <w:spacing w:before="120" w:after="120"/>
              <w:jc w:val="both"/>
              <w:rPr>
                <w:rFonts w:ascii="Arial" w:hAnsi="Arial" w:cs="Arial"/>
                <w:sz w:val="16"/>
                <w:szCs w:val="16"/>
                <w:lang w:eastAsia="es-MX"/>
              </w:rPr>
            </w:pPr>
          </w:p>
          <w:p w:rsidR="00847C04" w:rsidRPr="00BD3146" w:rsidRDefault="00847C04" w:rsidP="004E6AB6">
            <w:pPr>
              <w:tabs>
                <w:tab w:val="left" w:pos="1107"/>
              </w:tabs>
              <w:spacing w:before="120" w:after="120"/>
              <w:jc w:val="both"/>
              <w:rPr>
                <w:rFonts w:ascii="Arial" w:hAnsi="Arial" w:cs="Arial"/>
                <w:b/>
                <w:bCs/>
                <w:sz w:val="16"/>
                <w:szCs w:val="16"/>
              </w:rPr>
            </w:pPr>
          </w:p>
        </w:tc>
        <w:tc>
          <w:tcPr>
            <w:tcW w:w="1728" w:type="dxa"/>
          </w:tcPr>
          <w:p w:rsidR="00847C04" w:rsidRPr="00BD3146" w:rsidRDefault="00847C04" w:rsidP="004E6AB6">
            <w:pPr>
              <w:spacing w:before="120" w:after="120"/>
              <w:jc w:val="both"/>
              <w:rPr>
                <w:rFonts w:ascii="Arial" w:hAnsi="Arial" w:cs="Arial"/>
                <w:sz w:val="16"/>
                <w:szCs w:val="16"/>
              </w:rPr>
            </w:pPr>
            <w:r w:rsidRPr="00BD3146">
              <w:rPr>
                <w:rFonts w:ascii="Arial" w:hAnsi="Arial" w:cs="Arial"/>
                <w:sz w:val="16"/>
                <w:szCs w:val="16"/>
              </w:rPr>
              <w:t>Aula.</w:t>
            </w:r>
          </w:p>
        </w:tc>
        <w:tc>
          <w:tcPr>
            <w:tcW w:w="1733" w:type="dxa"/>
          </w:tcPr>
          <w:p w:rsidR="00847C04" w:rsidRPr="00BD3146" w:rsidRDefault="00847C04" w:rsidP="004E6AB6">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 xml:space="preserve">Inducir al alumno a conocer, explicar y analizarla los sistemas de costeo para poder tomar decisiones correctas, disminuyendo costos. </w:t>
            </w:r>
          </w:p>
          <w:p w:rsidR="00847C04" w:rsidRPr="00BD3146" w:rsidRDefault="00847C04" w:rsidP="004E6AB6">
            <w:pPr>
              <w:pStyle w:val="Prrafodelista"/>
              <w:autoSpaceDE w:val="0"/>
              <w:autoSpaceDN w:val="0"/>
              <w:adjustRightInd w:val="0"/>
              <w:ind w:left="0"/>
              <w:jc w:val="both"/>
              <w:rPr>
                <w:rFonts w:ascii="Arial" w:hAnsi="Arial" w:cs="Arial"/>
                <w:sz w:val="16"/>
                <w:szCs w:val="16"/>
              </w:rPr>
            </w:pPr>
          </w:p>
          <w:p w:rsidR="00847C04" w:rsidRPr="00BD3146" w:rsidRDefault="00847C04" w:rsidP="004E6AB6">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-Organizar trabajos de manera que el alumno sea persistente en el cumplimiento de lo establecido dentro de la empresa tales como lo es la responsabilidad para los trabajos que se van a  ejecutar.</w:t>
            </w:r>
          </w:p>
          <w:p w:rsidR="00847C04" w:rsidRPr="00BD3146" w:rsidRDefault="00847C04" w:rsidP="004E6AB6">
            <w:pPr>
              <w:pStyle w:val="Prrafodelista"/>
              <w:autoSpaceDE w:val="0"/>
              <w:autoSpaceDN w:val="0"/>
              <w:adjustRightInd w:val="0"/>
              <w:ind w:left="0"/>
              <w:jc w:val="both"/>
              <w:rPr>
                <w:rFonts w:ascii="Arial" w:hAnsi="Arial" w:cs="Arial"/>
                <w:sz w:val="16"/>
                <w:szCs w:val="16"/>
              </w:rPr>
            </w:pPr>
          </w:p>
          <w:p w:rsidR="00847C04" w:rsidRPr="00BD3146" w:rsidRDefault="00847C04" w:rsidP="004E6AB6">
            <w:pPr>
              <w:pStyle w:val="Prrafodelista"/>
              <w:autoSpaceDE w:val="0"/>
              <w:autoSpaceDN w:val="0"/>
              <w:adjustRightInd w:val="0"/>
              <w:ind w:left="0"/>
              <w:jc w:val="both"/>
              <w:rPr>
                <w:rFonts w:ascii="Arial" w:hAnsi="Arial" w:cs="Arial"/>
                <w:sz w:val="16"/>
                <w:szCs w:val="16"/>
              </w:rPr>
            </w:pPr>
          </w:p>
          <w:p w:rsidR="00847C04" w:rsidRPr="00BD3146" w:rsidRDefault="00847C04" w:rsidP="004E6AB6">
            <w:pPr>
              <w:spacing w:before="120" w:after="120"/>
              <w:jc w:val="both"/>
              <w:rPr>
                <w:rFonts w:ascii="Arial" w:hAnsi="Arial" w:cs="Arial"/>
                <w:b/>
                <w:bCs/>
                <w:sz w:val="16"/>
                <w:szCs w:val="16"/>
              </w:rPr>
            </w:pPr>
            <w:r w:rsidRPr="00BD3146">
              <w:rPr>
                <w:rFonts w:ascii="Arial" w:hAnsi="Arial" w:cs="Arial"/>
                <w:sz w:val="16"/>
                <w:szCs w:val="16"/>
              </w:rPr>
              <w:t>- Propiciar el uso de las hojas de Excel y vincular las formulas, dentro de la hoja de cálculo, base de datos, graficador,  etc.).</w:t>
            </w:r>
          </w:p>
          <w:p w:rsidR="00847C04" w:rsidRPr="00BD3146" w:rsidRDefault="00847C04" w:rsidP="004E6AB6">
            <w:pPr>
              <w:spacing w:before="120" w:after="120"/>
              <w:rPr>
                <w:rFonts w:ascii="Arial" w:hAnsi="Arial" w:cs="Arial"/>
                <w:b/>
                <w:bCs/>
                <w:sz w:val="16"/>
                <w:szCs w:val="16"/>
              </w:rPr>
            </w:pPr>
          </w:p>
        </w:tc>
        <w:tc>
          <w:tcPr>
            <w:tcW w:w="1756" w:type="dxa"/>
            <w:gridSpan w:val="2"/>
          </w:tcPr>
          <w:p w:rsidR="00847C04" w:rsidRPr="00BD3146" w:rsidRDefault="00847C04" w:rsidP="004E6AB6">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-Solucionar y contabilizar los movimientos del sistema de costos por órdenes de producción.</w:t>
            </w:r>
          </w:p>
          <w:p w:rsidR="00847C04" w:rsidRPr="00BD3146" w:rsidRDefault="00847C04" w:rsidP="004E6AB6">
            <w:pPr>
              <w:pStyle w:val="Prrafodelista"/>
              <w:autoSpaceDE w:val="0"/>
              <w:autoSpaceDN w:val="0"/>
              <w:adjustRightInd w:val="0"/>
              <w:ind w:left="0"/>
              <w:jc w:val="both"/>
              <w:rPr>
                <w:rFonts w:ascii="Arial" w:hAnsi="Arial" w:cs="Arial"/>
                <w:sz w:val="16"/>
                <w:szCs w:val="16"/>
              </w:rPr>
            </w:pPr>
          </w:p>
          <w:p w:rsidR="00847C04" w:rsidRPr="00BD3146" w:rsidRDefault="00847C04" w:rsidP="004E6AB6">
            <w:pPr>
              <w:spacing w:before="120" w:after="120"/>
              <w:jc w:val="both"/>
              <w:rPr>
                <w:rFonts w:ascii="Arial" w:hAnsi="Arial" w:cs="Arial"/>
                <w:bCs/>
                <w:sz w:val="16"/>
                <w:szCs w:val="16"/>
              </w:rPr>
            </w:pPr>
            <w:r w:rsidRPr="00BD3146">
              <w:rPr>
                <w:rFonts w:ascii="Arial" w:hAnsi="Arial" w:cs="Arial"/>
                <w:sz w:val="16"/>
                <w:szCs w:val="16"/>
              </w:rPr>
              <w:t>- Distinguir el tipo de sistema de costos se puede aplicar en las diferentes empresas.</w:t>
            </w:r>
          </w:p>
          <w:p w:rsidR="00847C04" w:rsidRPr="00BD3146" w:rsidRDefault="00847C04" w:rsidP="004E6AB6">
            <w:pPr>
              <w:spacing w:before="120" w:after="120"/>
              <w:jc w:val="both"/>
              <w:rPr>
                <w:rFonts w:ascii="Arial" w:hAnsi="Arial" w:cs="Arial"/>
                <w:b/>
                <w:bCs/>
                <w:sz w:val="16"/>
                <w:szCs w:val="16"/>
              </w:rPr>
            </w:pPr>
          </w:p>
        </w:tc>
        <w:tc>
          <w:tcPr>
            <w:tcW w:w="1755"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 Ayudar al alumno adquirir habilidad, prudencia y confiabilidad en sus trabajos.</w:t>
            </w:r>
          </w:p>
          <w:p w:rsidR="00847C04" w:rsidRPr="00BD3146" w:rsidRDefault="00847C04" w:rsidP="004E6AB6">
            <w:pPr>
              <w:pStyle w:val="Prrafodelista"/>
              <w:autoSpaceDE w:val="0"/>
              <w:autoSpaceDN w:val="0"/>
              <w:adjustRightInd w:val="0"/>
              <w:ind w:left="0"/>
              <w:jc w:val="both"/>
              <w:rPr>
                <w:rFonts w:ascii="Arial" w:hAnsi="Arial" w:cs="Arial"/>
                <w:sz w:val="16"/>
                <w:szCs w:val="16"/>
              </w:rPr>
            </w:pPr>
          </w:p>
          <w:p w:rsidR="00847C04" w:rsidRPr="00BD3146" w:rsidRDefault="00847C04" w:rsidP="004E6AB6">
            <w:pPr>
              <w:pStyle w:val="Prrafodelista"/>
              <w:autoSpaceDE w:val="0"/>
              <w:autoSpaceDN w:val="0"/>
              <w:adjustRightInd w:val="0"/>
              <w:ind w:left="0"/>
              <w:jc w:val="both"/>
              <w:rPr>
                <w:rFonts w:ascii="Arial" w:hAnsi="Arial" w:cs="Arial"/>
                <w:sz w:val="16"/>
                <w:szCs w:val="16"/>
              </w:rPr>
            </w:pPr>
            <w:r w:rsidRPr="00BD3146">
              <w:rPr>
                <w:rFonts w:ascii="Arial" w:hAnsi="Arial" w:cs="Arial"/>
                <w:sz w:val="16"/>
                <w:szCs w:val="16"/>
              </w:rPr>
              <w:t>-Promover valores a través del estudio de los costos tales como son veracidad, tolerancia y respeto para servir a la comunidad en cuanto egresen.</w:t>
            </w:r>
          </w:p>
          <w:p w:rsidR="00847C04" w:rsidRPr="00BD3146" w:rsidRDefault="00847C04" w:rsidP="004E6AB6">
            <w:pPr>
              <w:spacing w:before="120" w:after="120"/>
              <w:jc w:val="both"/>
              <w:rPr>
                <w:rFonts w:ascii="Arial" w:hAnsi="Arial" w:cs="Arial"/>
                <w:bCs/>
                <w:sz w:val="16"/>
                <w:szCs w:val="16"/>
              </w:rPr>
            </w:pPr>
            <w:r w:rsidRPr="00BD3146">
              <w:rPr>
                <w:rFonts w:ascii="Arial" w:hAnsi="Arial" w:cs="Arial"/>
                <w:sz w:val="16"/>
                <w:szCs w:val="16"/>
              </w:rPr>
              <w:t>-Insertar el pensamiento al alumno de mejora continua.</w:t>
            </w:r>
          </w:p>
        </w:tc>
        <w:tc>
          <w:tcPr>
            <w:tcW w:w="1755"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numPr>
                <w:ilvl w:val="0"/>
                <w:numId w:val="26"/>
              </w:numPr>
              <w:ind w:left="0"/>
              <w:contextualSpacing/>
              <w:jc w:val="both"/>
              <w:rPr>
                <w:rFonts w:ascii="Arial" w:hAnsi="Arial" w:cs="Arial"/>
                <w:color w:val="000000"/>
                <w:sz w:val="16"/>
                <w:szCs w:val="16"/>
              </w:rPr>
            </w:pPr>
            <w:r w:rsidRPr="00BD3146">
              <w:rPr>
                <w:rFonts w:ascii="Arial" w:hAnsi="Arial" w:cs="Arial"/>
                <w:b/>
                <w:bCs/>
                <w:color w:val="000000"/>
                <w:sz w:val="16"/>
                <w:szCs w:val="16"/>
              </w:rPr>
              <w:t>Habilidades básicas.</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Observación. </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Semejanzas y diferencias.</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 xml:space="preserve">Comparación. </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Clasificación.</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 xml:space="preserve">Jerarquización. </w:t>
            </w:r>
          </w:p>
          <w:p w:rsidR="00847C04" w:rsidRPr="00BD3146" w:rsidRDefault="00847C04" w:rsidP="004E6AB6">
            <w:pPr>
              <w:tabs>
                <w:tab w:val="num" w:pos="720"/>
              </w:tabs>
              <w:jc w:val="both"/>
              <w:rPr>
                <w:rFonts w:ascii="Arial" w:hAnsi="Arial" w:cs="Arial"/>
                <w:color w:val="000000"/>
                <w:sz w:val="16"/>
                <w:szCs w:val="16"/>
              </w:rPr>
            </w:pPr>
          </w:p>
          <w:p w:rsidR="00847C04" w:rsidRPr="00BD3146" w:rsidRDefault="00847C04" w:rsidP="004E6AB6">
            <w:pPr>
              <w:numPr>
                <w:ilvl w:val="0"/>
                <w:numId w:val="26"/>
              </w:numPr>
              <w:ind w:left="0"/>
              <w:contextualSpacing/>
              <w:jc w:val="both"/>
              <w:rPr>
                <w:rFonts w:ascii="Arial" w:hAnsi="Arial" w:cs="Arial"/>
                <w:color w:val="000000"/>
                <w:sz w:val="16"/>
                <w:szCs w:val="16"/>
              </w:rPr>
            </w:pPr>
            <w:r w:rsidRPr="00BD3146">
              <w:rPr>
                <w:rFonts w:ascii="Arial" w:hAnsi="Arial" w:cs="Arial"/>
                <w:b/>
                <w:bCs/>
                <w:color w:val="000000"/>
                <w:sz w:val="16"/>
                <w:szCs w:val="16"/>
              </w:rPr>
              <w:t>Habilidades lógicas.</w:t>
            </w:r>
          </w:p>
          <w:p w:rsidR="00847C04" w:rsidRPr="00BD3146" w:rsidRDefault="00847C04" w:rsidP="004E6AB6">
            <w:pPr>
              <w:numPr>
                <w:ilvl w:val="0"/>
                <w:numId w:val="27"/>
              </w:numPr>
              <w:ind w:left="0"/>
              <w:contextualSpacing/>
              <w:jc w:val="both"/>
              <w:rPr>
                <w:rFonts w:ascii="Arial" w:hAnsi="Arial" w:cs="Arial"/>
                <w:color w:val="000000"/>
                <w:sz w:val="16"/>
                <w:szCs w:val="16"/>
              </w:rPr>
            </w:pPr>
            <w:r w:rsidRPr="00BD3146">
              <w:rPr>
                <w:rFonts w:ascii="Arial" w:hAnsi="Arial" w:cs="Arial"/>
                <w:color w:val="000000"/>
                <w:sz w:val="16"/>
                <w:szCs w:val="16"/>
              </w:rPr>
              <w:t>Capacidad de análisis.</w:t>
            </w:r>
          </w:p>
          <w:p w:rsidR="00847C04" w:rsidRPr="00BD3146" w:rsidRDefault="00847C04" w:rsidP="004E6AB6">
            <w:pPr>
              <w:contextualSpacing/>
              <w:jc w:val="both"/>
              <w:rPr>
                <w:rFonts w:ascii="Arial" w:hAnsi="Arial" w:cs="Arial"/>
                <w:color w:val="000000"/>
                <w:sz w:val="16"/>
                <w:szCs w:val="16"/>
              </w:rPr>
            </w:pPr>
          </w:p>
          <w:p w:rsidR="00847C04" w:rsidRPr="00BD3146" w:rsidRDefault="00847C04" w:rsidP="004E6AB6">
            <w:pPr>
              <w:numPr>
                <w:ilvl w:val="0"/>
                <w:numId w:val="26"/>
              </w:numPr>
              <w:ind w:left="0"/>
              <w:contextualSpacing/>
              <w:jc w:val="both"/>
              <w:rPr>
                <w:rFonts w:ascii="Arial" w:hAnsi="Arial" w:cs="Arial"/>
                <w:color w:val="000000"/>
                <w:sz w:val="16"/>
                <w:szCs w:val="16"/>
              </w:rPr>
            </w:pPr>
            <w:r w:rsidRPr="00BD3146">
              <w:rPr>
                <w:rFonts w:ascii="Arial" w:hAnsi="Arial" w:cs="Arial"/>
                <w:b/>
                <w:bCs/>
                <w:color w:val="000000"/>
                <w:sz w:val="16"/>
                <w:szCs w:val="16"/>
              </w:rPr>
              <w:t>Habilidades de comprensión.</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 xml:space="preserve">Aptitud para construir a partir de lo ya conocido. </w:t>
            </w:r>
          </w:p>
          <w:p w:rsidR="00847C04" w:rsidRPr="00BD3146" w:rsidRDefault="00847C04" w:rsidP="004E6AB6">
            <w:pPr>
              <w:numPr>
                <w:ilvl w:val="0"/>
                <w:numId w:val="26"/>
              </w:numPr>
              <w:ind w:left="0"/>
              <w:contextualSpacing/>
              <w:jc w:val="both"/>
              <w:rPr>
                <w:rFonts w:ascii="Arial" w:hAnsi="Arial" w:cs="Arial"/>
                <w:color w:val="000000"/>
                <w:sz w:val="16"/>
                <w:szCs w:val="16"/>
              </w:rPr>
            </w:pPr>
          </w:p>
          <w:p w:rsidR="00847C04" w:rsidRPr="00BD3146" w:rsidRDefault="00847C04" w:rsidP="004E6AB6">
            <w:pPr>
              <w:numPr>
                <w:ilvl w:val="0"/>
                <w:numId w:val="26"/>
              </w:numPr>
              <w:ind w:left="0"/>
              <w:contextualSpacing/>
              <w:jc w:val="both"/>
              <w:rPr>
                <w:rFonts w:ascii="Arial" w:hAnsi="Arial" w:cs="Arial"/>
                <w:color w:val="000000"/>
                <w:sz w:val="16"/>
                <w:szCs w:val="16"/>
              </w:rPr>
            </w:pPr>
            <w:r w:rsidRPr="00BD3146">
              <w:rPr>
                <w:rFonts w:ascii="Arial" w:hAnsi="Arial" w:cs="Arial"/>
                <w:b/>
                <w:bCs/>
                <w:color w:val="000000"/>
                <w:sz w:val="16"/>
                <w:szCs w:val="16"/>
              </w:rPr>
              <w:t>Actitudes.</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Perseverancia y disciplina.</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Capacidad de organización.</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Disposición para trabajar en equipo.</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Sentido crítico, reflexivo.</w:t>
            </w:r>
          </w:p>
          <w:p w:rsidR="00847C04" w:rsidRPr="00BD3146" w:rsidRDefault="00847C04" w:rsidP="004E6AB6">
            <w:pPr>
              <w:tabs>
                <w:tab w:val="num" w:pos="720"/>
              </w:tabs>
              <w:jc w:val="both"/>
              <w:rPr>
                <w:rFonts w:ascii="Arial" w:hAnsi="Arial" w:cs="Arial"/>
                <w:color w:val="000000"/>
                <w:sz w:val="16"/>
                <w:szCs w:val="16"/>
              </w:rPr>
            </w:pPr>
            <w:r w:rsidRPr="00BD3146">
              <w:rPr>
                <w:rFonts w:ascii="Arial" w:hAnsi="Arial" w:cs="Arial"/>
                <w:color w:val="000000"/>
                <w:sz w:val="16"/>
                <w:szCs w:val="16"/>
              </w:rPr>
              <w:t>Iniciativa y propositito.</w:t>
            </w:r>
          </w:p>
        </w:tc>
        <w:tc>
          <w:tcPr>
            <w:tcW w:w="1301"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 xml:space="preserve">- Ma. De Lourdes Rojas Cataño, </w:t>
            </w:r>
            <w:r w:rsidRPr="00BD3146">
              <w:rPr>
                <w:rFonts w:ascii="Arial" w:hAnsi="Arial" w:cs="Arial"/>
                <w:bCs/>
                <w:i/>
                <w:iCs/>
                <w:sz w:val="16"/>
                <w:szCs w:val="16"/>
              </w:rPr>
              <w:t>Contabilidad de Costos en Industrias de transformación</w:t>
            </w:r>
            <w:r w:rsidRPr="00BD3146">
              <w:rPr>
                <w:rFonts w:ascii="Arial" w:hAnsi="Arial" w:cs="Arial"/>
                <w:sz w:val="16"/>
                <w:szCs w:val="16"/>
              </w:rPr>
              <w:t>, Instituto Mexicano de Contadores Públicos.</w:t>
            </w:r>
          </w:p>
          <w:p w:rsidR="00847C04" w:rsidRPr="00BD3146" w:rsidRDefault="00847C04" w:rsidP="004E6AB6">
            <w:pPr>
              <w:autoSpaceDE w:val="0"/>
              <w:autoSpaceDN w:val="0"/>
              <w:adjustRightInd w:val="0"/>
              <w:jc w:val="both"/>
              <w:rPr>
                <w:rFonts w:ascii="Arial" w:hAnsi="Arial" w:cs="Arial"/>
                <w:sz w:val="16"/>
                <w:szCs w:val="16"/>
              </w:rPr>
            </w:pPr>
          </w:p>
          <w:p w:rsidR="00847C04" w:rsidRPr="00BD3146" w:rsidRDefault="00847C04" w:rsidP="004E6AB6">
            <w:pPr>
              <w:autoSpaceDE w:val="0"/>
              <w:autoSpaceDN w:val="0"/>
              <w:adjustRightInd w:val="0"/>
              <w:jc w:val="both"/>
              <w:rPr>
                <w:rFonts w:ascii="Arial" w:hAnsi="Arial" w:cs="Arial"/>
                <w:sz w:val="16"/>
                <w:szCs w:val="16"/>
              </w:rPr>
            </w:pPr>
            <w:r w:rsidRPr="00BD3146">
              <w:rPr>
                <w:rFonts w:ascii="Arial" w:hAnsi="Arial" w:cs="Arial"/>
                <w:sz w:val="16"/>
                <w:szCs w:val="16"/>
              </w:rPr>
              <w:t xml:space="preserve">-Torres S, Aldo, </w:t>
            </w:r>
            <w:r w:rsidRPr="00BD3146">
              <w:rPr>
                <w:rFonts w:ascii="Arial" w:hAnsi="Arial" w:cs="Arial"/>
                <w:bCs/>
                <w:i/>
                <w:iCs/>
                <w:sz w:val="16"/>
                <w:szCs w:val="16"/>
              </w:rPr>
              <w:t>Contabilidad de Costos, Análisis para la toma de Decisiones</w:t>
            </w:r>
            <w:r w:rsidRPr="00BD3146">
              <w:rPr>
                <w:rFonts w:ascii="Arial" w:hAnsi="Arial" w:cs="Arial"/>
                <w:sz w:val="16"/>
                <w:szCs w:val="16"/>
              </w:rPr>
              <w:t>, Ed. Mc. Graw Hill.</w:t>
            </w:r>
          </w:p>
          <w:p w:rsidR="00847C04" w:rsidRPr="00BD3146" w:rsidRDefault="00847C04" w:rsidP="004E6AB6">
            <w:pPr>
              <w:autoSpaceDE w:val="0"/>
              <w:autoSpaceDN w:val="0"/>
              <w:adjustRightInd w:val="0"/>
              <w:jc w:val="both"/>
              <w:rPr>
                <w:rFonts w:ascii="Arial" w:hAnsi="Arial" w:cs="Arial"/>
                <w:sz w:val="16"/>
                <w:szCs w:val="16"/>
              </w:rPr>
            </w:pPr>
          </w:p>
          <w:p w:rsidR="00847C04" w:rsidRPr="00BD3146" w:rsidRDefault="00847C04" w:rsidP="004E6AB6">
            <w:pPr>
              <w:spacing w:before="120" w:after="120"/>
              <w:rPr>
                <w:rFonts w:ascii="Arial" w:hAnsi="Arial" w:cs="Arial"/>
                <w:sz w:val="16"/>
                <w:szCs w:val="16"/>
              </w:rPr>
            </w:pPr>
            <w:r w:rsidRPr="00BD3146">
              <w:rPr>
                <w:rFonts w:ascii="Arial" w:hAnsi="Arial" w:cs="Arial"/>
                <w:sz w:val="16"/>
                <w:szCs w:val="16"/>
              </w:rPr>
              <w:t xml:space="preserve">-Calleja Bernal, Francisco Javier, </w:t>
            </w:r>
            <w:r w:rsidRPr="00BD3146">
              <w:rPr>
                <w:rFonts w:ascii="Arial" w:hAnsi="Arial" w:cs="Arial"/>
                <w:bCs/>
                <w:i/>
                <w:iCs/>
                <w:sz w:val="16"/>
                <w:szCs w:val="16"/>
              </w:rPr>
              <w:t>Contabilidad de Costos</w:t>
            </w:r>
            <w:r w:rsidRPr="00BD3146">
              <w:rPr>
                <w:rFonts w:ascii="Arial" w:hAnsi="Arial" w:cs="Arial"/>
                <w:sz w:val="16"/>
                <w:szCs w:val="16"/>
              </w:rPr>
              <w:t>, Ed. Prentice Hall.</w:t>
            </w:r>
          </w:p>
          <w:p w:rsidR="00847C04" w:rsidRPr="00BD3146" w:rsidRDefault="00847C04" w:rsidP="004E6AB6">
            <w:pPr>
              <w:spacing w:before="120" w:after="120"/>
              <w:rPr>
                <w:rFonts w:ascii="Arial" w:hAnsi="Arial" w:cs="Arial"/>
                <w:sz w:val="16"/>
                <w:szCs w:val="16"/>
              </w:rPr>
            </w:pPr>
            <w:r w:rsidRPr="00BD3146">
              <w:rPr>
                <w:rFonts w:ascii="Arial" w:hAnsi="Arial" w:cs="Arial"/>
                <w:sz w:val="16"/>
                <w:szCs w:val="16"/>
              </w:rPr>
              <w:t>Cañón.</w:t>
            </w:r>
          </w:p>
          <w:p w:rsidR="00847C04" w:rsidRPr="00BD3146" w:rsidRDefault="00847C04" w:rsidP="004E6AB6">
            <w:pPr>
              <w:spacing w:before="120" w:after="120"/>
              <w:rPr>
                <w:rFonts w:ascii="Arial" w:hAnsi="Arial" w:cs="Arial"/>
                <w:sz w:val="16"/>
                <w:szCs w:val="16"/>
              </w:rPr>
            </w:pPr>
            <w:r w:rsidRPr="00BD3146">
              <w:rPr>
                <w:rFonts w:ascii="Arial" w:hAnsi="Arial" w:cs="Arial"/>
                <w:sz w:val="16"/>
                <w:szCs w:val="16"/>
              </w:rPr>
              <w:t xml:space="preserve"> Computadora.</w:t>
            </w:r>
          </w:p>
          <w:p w:rsidR="00847C04" w:rsidRPr="00BD3146" w:rsidRDefault="00847C04" w:rsidP="004E6AB6">
            <w:pPr>
              <w:spacing w:before="120" w:after="120"/>
              <w:rPr>
                <w:rFonts w:ascii="Arial" w:hAnsi="Arial" w:cs="Arial"/>
                <w:sz w:val="16"/>
                <w:szCs w:val="16"/>
              </w:rPr>
            </w:pPr>
            <w:r w:rsidRPr="00BD3146">
              <w:rPr>
                <w:rFonts w:ascii="Arial" w:hAnsi="Arial" w:cs="Arial"/>
                <w:sz w:val="16"/>
                <w:szCs w:val="16"/>
              </w:rPr>
              <w:t>Pizarra.</w:t>
            </w:r>
          </w:p>
        </w:tc>
      </w:tr>
      <w:tr w:rsidR="00847C04" w:rsidRPr="00BD3146" w:rsidTr="00847C04">
        <w:trPr>
          <w:cantSplit/>
          <w:trHeight w:val="414"/>
        </w:trPr>
        <w:tc>
          <w:tcPr>
            <w:tcW w:w="922" w:type="dxa"/>
            <w:vMerge w:val="restart"/>
            <w:tcBorders>
              <w:top w:val="single" w:sz="4" w:space="0" w:color="auto"/>
              <w:left w:val="single" w:sz="4" w:space="0" w:color="auto"/>
              <w:bottom w:val="single" w:sz="4" w:space="0" w:color="auto"/>
              <w:right w:val="single" w:sz="4" w:space="0" w:color="auto"/>
            </w:tcBorders>
            <w:textDirection w:val="btLr"/>
          </w:tcPr>
          <w:p w:rsidR="00847C04" w:rsidRPr="00BD3146" w:rsidRDefault="00847C04" w:rsidP="004E6AB6">
            <w:pPr>
              <w:tabs>
                <w:tab w:val="left" w:pos="5720"/>
              </w:tabs>
              <w:spacing w:before="120" w:after="120"/>
              <w:ind w:left="113" w:right="113"/>
              <w:jc w:val="center"/>
              <w:outlineLvl w:val="0"/>
              <w:rPr>
                <w:rFonts w:ascii="Arial" w:hAnsi="Arial" w:cs="Arial"/>
                <w:b/>
                <w:sz w:val="16"/>
                <w:szCs w:val="16"/>
              </w:rPr>
            </w:pPr>
            <w:r w:rsidRPr="00BD3146">
              <w:rPr>
                <w:rFonts w:ascii="Arial" w:hAnsi="Arial" w:cs="Arial"/>
                <w:b/>
                <w:sz w:val="16"/>
                <w:szCs w:val="16"/>
              </w:rPr>
              <w:lastRenderedPageBreak/>
              <w:t>EVALUACIÓN</w:t>
            </w:r>
          </w:p>
          <w:p w:rsidR="00847C04" w:rsidRPr="00BD3146" w:rsidRDefault="00847C04" w:rsidP="004E6AB6">
            <w:pPr>
              <w:tabs>
                <w:tab w:val="left" w:pos="5720"/>
              </w:tabs>
              <w:spacing w:before="120" w:after="120"/>
              <w:ind w:left="113" w:right="113"/>
              <w:jc w:val="center"/>
              <w:outlineLvl w:val="0"/>
              <w:rPr>
                <w:rFonts w:ascii="Arial" w:hAnsi="Arial" w:cs="Arial"/>
                <w:b/>
                <w:sz w:val="16"/>
                <w:szCs w:val="16"/>
              </w:rPr>
            </w:pPr>
          </w:p>
        </w:tc>
        <w:tc>
          <w:tcPr>
            <w:tcW w:w="4563" w:type="dxa"/>
            <w:gridSpan w:val="3"/>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spacing w:before="120" w:after="120"/>
              <w:jc w:val="center"/>
              <w:outlineLvl w:val="0"/>
              <w:rPr>
                <w:rFonts w:ascii="Arial" w:hAnsi="Arial" w:cs="Arial"/>
                <w:b/>
                <w:sz w:val="16"/>
                <w:szCs w:val="16"/>
              </w:rPr>
            </w:pPr>
            <w:r w:rsidRPr="00BD3146">
              <w:rPr>
                <w:rFonts w:ascii="Arial" w:hAnsi="Arial" w:cs="Arial"/>
                <w:b/>
                <w:sz w:val="16"/>
                <w:szCs w:val="16"/>
              </w:rPr>
              <w:t>Criterios de acreditación</w:t>
            </w:r>
          </w:p>
        </w:tc>
        <w:tc>
          <w:tcPr>
            <w:tcW w:w="1733"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spacing w:before="120" w:after="120"/>
              <w:jc w:val="center"/>
              <w:outlineLvl w:val="0"/>
              <w:rPr>
                <w:rFonts w:ascii="Arial" w:hAnsi="Arial" w:cs="Arial"/>
                <w:b/>
                <w:sz w:val="16"/>
                <w:szCs w:val="16"/>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spacing w:before="120" w:after="120"/>
              <w:jc w:val="center"/>
              <w:outlineLvl w:val="0"/>
              <w:rPr>
                <w:rFonts w:ascii="Arial" w:hAnsi="Arial" w:cs="Arial"/>
                <w:b/>
                <w:sz w:val="16"/>
                <w:szCs w:val="16"/>
              </w:rPr>
            </w:pPr>
            <w:r w:rsidRPr="00BD3146">
              <w:rPr>
                <w:rFonts w:ascii="Arial" w:hAnsi="Arial" w:cs="Arial"/>
                <w:b/>
                <w:sz w:val="16"/>
                <w:szCs w:val="16"/>
              </w:rPr>
              <w:t>SABER CONOCER</w:t>
            </w:r>
          </w:p>
        </w:tc>
        <w:tc>
          <w:tcPr>
            <w:tcW w:w="1763" w:type="dxa"/>
            <w:gridSpan w:val="2"/>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spacing w:before="120" w:after="120"/>
              <w:jc w:val="center"/>
              <w:outlineLvl w:val="0"/>
              <w:rPr>
                <w:rFonts w:ascii="Arial" w:hAnsi="Arial" w:cs="Arial"/>
                <w:b/>
                <w:sz w:val="16"/>
                <w:szCs w:val="16"/>
              </w:rPr>
            </w:pPr>
            <w:r w:rsidRPr="00BD3146">
              <w:rPr>
                <w:rFonts w:ascii="Arial" w:hAnsi="Arial" w:cs="Arial"/>
                <w:b/>
                <w:sz w:val="16"/>
                <w:szCs w:val="16"/>
              </w:rPr>
              <w:t>SABER HACER</w:t>
            </w:r>
          </w:p>
        </w:tc>
        <w:tc>
          <w:tcPr>
            <w:tcW w:w="1755" w:type="dxa"/>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spacing w:before="120" w:after="120"/>
              <w:jc w:val="center"/>
              <w:outlineLvl w:val="0"/>
              <w:rPr>
                <w:rFonts w:ascii="Arial" w:hAnsi="Arial" w:cs="Arial"/>
                <w:b/>
                <w:sz w:val="16"/>
                <w:szCs w:val="16"/>
              </w:rPr>
            </w:pPr>
            <w:r w:rsidRPr="00BD3146">
              <w:rPr>
                <w:rFonts w:ascii="Arial" w:hAnsi="Arial" w:cs="Arial"/>
                <w:b/>
                <w:sz w:val="16"/>
                <w:szCs w:val="16"/>
              </w:rPr>
              <w:t>SABER SER</w:t>
            </w:r>
          </w:p>
        </w:tc>
        <w:tc>
          <w:tcPr>
            <w:tcW w:w="1301"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spacing w:before="120" w:after="120"/>
              <w:jc w:val="center"/>
              <w:outlineLvl w:val="0"/>
              <w:rPr>
                <w:rFonts w:ascii="Arial" w:hAnsi="Arial" w:cs="Arial"/>
                <w:b/>
                <w:sz w:val="16"/>
                <w:szCs w:val="16"/>
              </w:rPr>
            </w:pPr>
          </w:p>
        </w:tc>
      </w:tr>
      <w:tr w:rsidR="00847C04" w:rsidRPr="00BD3146" w:rsidTr="00847C04">
        <w:trPr>
          <w:cantSplit/>
          <w:trHeight w:val="414"/>
        </w:trPr>
        <w:tc>
          <w:tcPr>
            <w:tcW w:w="922" w:type="dxa"/>
            <w:vMerge/>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rPr>
                <w:rFonts w:ascii="Arial" w:hAnsi="Arial" w:cs="Arial"/>
                <w:b/>
                <w:sz w:val="16"/>
                <w:szCs w:val="16"/>
              </w:rPr>
            </w:pPr>
          </w:p>
        </w:tc>
        <w:tc>
          <w:tcPr>
            <w:tcW w:w="4563" w:type="dxa"/>
            <w:gridSpan w:val="3"/>
            <w:tcBorders>
              <w:top w:val="single" w:sz="4" w:space="0" w:color="auto"/>
              <w:left w:val="single" w:sz="4" w:space="0" w:color="auto"/>
              <w:bottom w:val="single" w:sz="4" w:space="0" w:color="auto"/>
              <w:right w:val="single" w:sz="4" w:space="0" w:color="auto"/>
            </w:tcBorders>
          </w:tcPr>
          <w:p w:rsidR="00847C04" w:rsidRPr="00BD3146" w:rsidRDefault="00847C04" w:rsidP="004E6AB6">
            <w:pPr>
              <w:jc w:val="center"/>
              <w:rPr>
                <w:rFonts w:ascii="Arial" w:hAnsi="Arial" w:cs="Arial"/>
                <w:sz w:val="16"/>
                <w:szCs w:val="16"/>
              </w:rPr>
            </w:pPr>
            <w:r w:rsidRPr="00BD3146">
              <w:rPr>
                <w:rFonts w:ascii="Arial" w:hAnsi="Arial" w:cs="Arial"/>
                <w:sz w:val="16"/>
                <w:szCs w:val="16"/>
              </w:rPr>
              <w:t>70 % de asistencia para poder presentar examen. De acuerdo a reglamento de pruebas y exámenes.</w:t>
            </w:r>
          </w:p>
        </w:tc>
        <w:tc>
          <w:tcPr>
            <w:tcW w:w="1733" w:type="dxa"/>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tabs>
                <w:tab w:val="left" w:pos="5720"/>
              </w:tabs>
              <w:spacing w:before="120" w:after="120"/>
              <w:jc w:val="center"/>
              <w:outlineLvl w:val="0"/>
              <w:rPr>
                <w:rFonts w:ascii="Arial" w:hAnsi="Arial" w:cs="Arial"/>
                <w:b/>
                <w:sz w:val="16"/>
                <w:szCs w:val="16"/>
              </w:rPr>
            </w:pPr>
            <w:r w:rsidRPr="00BD3146">
              <w:rPr>
                <w:rFonts w:ascii="Arial" w:hAnsi="Arial" w:cs="Arial"/>
                <w:b/>
                <w:sz w:val="16"/>
                <w:szCs w:val="16"/>
              </w:rPr>
              <w:t>CRITERIOS DE DESEMPEÑO</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847C04" w:rsidRPr="00BD3146" w:rsidRDefault="00847C04" w:rsidP="004E6AB6">
            <w:pPr>
              <w:spacing w:before="120" w:after="120"/>
              <w:jc w:val="both"/>
              <w:outlineLvl w:val="0"/>
              <w:rPr>
                <w:rFonts w:ascii="Arial" w:hAnsi="Arial" w:cs="Arial"/>
                <w:sz w:val="16"/>
                <w:szCs w:val="16"/>
              </w:rPr>
            </w:pPr>
            <w:r w:rsidRPr="00BD3146">
              <w:rPr>
                <w:rFonts w:ascii="Arial" w:hAnsi="Arial" w:cs="Arial"/>
                <w:sz w:val="16"/>
                <w:szCs w:val="16"/>
              </w:rPr>
              <w:t>Identificar y  conocer y los diferentes sistemas de costeo.</w:t>
            </w:r>
          </w:p>
        </w:tc>
        <w:tc>
          <w:tcPr>
            <w:tcW w:w="1755" w:type="dxa"/>
            <w:tcBorders>
              <w:top w:val="single" w:sz="4" w:space="0" w:color="auto"/>
              <w:left w:val="single" w:sz="4" w:space="0" w:color="auto"/>
              <w:bottom w:val="single" w:sz="4" w:space="0" w:color="auto"/>
              <w:right w:val="single" w:sz="4" w:space="0" w:color="auto"/>
            </w:tcBorders>
            <w:vAlign w:val="center"/>
          </w:tcPr>
          <w:p w:rsidR="00847C04" w:rsidRPr="00BD3146" w:rsidRDefault="00847C04" w:rsidP="004E6AB6">
            <w:pPr>
              <w:spacing w:before="120" w:after="120"/>
              <w:jc w:val="both"/>
              <w:outlineLvl w:val="0"/>
              <w:rPr>
                <w:rFonts w:ascii="Arial" w:hAnsi="Arial" w:cs="Arial"/>
                <w:sz w:val="16"/>
                <w:szCs w:val="16"/>
              </w:rPr>
            </w:pPr>
            <w:r w:rsidRPr="00BD3146">
              <w:rPr>
                <w:rFonts w:ascii="Arial" w:hAnsi="Arial" w:cs="Arial"/>
                <w:sz w:val="16"/>
                <w:szCs w:val="16"/>
              </w:rPr>
              <w:t>Elabora</w:t>
            </w:r>
            <w:r w:rsidR="0076668D" w:rsidRPr="00BD3146">
              <w:rPr>
                <w:rFonts w:ascii="Arial" w:hAnsi="Arial" w:cs="Arial"/>
                <w:sz w:val="16"/>
                <w:szCs w:val="16"/>
              </w:rPr>
              <w:t>r</w:t>
            </w:r>
            <w:r w:rsidRPr="00BD3146">
              <w:rPr>
                <w:rFonts w:ascii="Arial" w:hAnsi="Arial" w:cs="Arial"/>
                <w:sz w:val="16"/>
                <w:szCs w:val="16"/>
              </w:rPr>
              <w:t xml:space="preserve"> casos prácticos de los sistemas de costeo por órdenes y procesos.</w:t>
            </w:r>
          </w:p>
        </w:tc>
        <w:tc>
          <w:tcPr>
            <w:tcW w:w="1755" w:type="dxa"/>
            <w:tcBorders>
              <w:top w:val="single" w:sz="4" w:space="0" w:color="auto"/>
              <w:left w:val="single" w:sz="4" w:space="0" w:color="auto"/>
              <w:bottom w:val="single" w:sz="4" w:space="0" w:color="auto"/>
              <w:right w:val="single" w:sz="4" w:space="0" w:color="auto"/>
            </w:tcBorders>
            <w:vAlign w:val="center"/>
          </w:tcPr>
          <w:p w:rsidR="00847C04" w:rsidRPr="00BD3146" w:rsidRDefault="0076668D" w:rsidP="004E6AB6">
            <w:pPr>
              <w:spacing w:before="120" w:after="120"/>
              <w:jc w:val="both"/>
              <w:outlineLvl w:val="0"/>
              <w:rPr>
                <w:rFonts w:ascii="Arial" w:hAnsi="Arial" w:cs="Arial"/>
                <w:sz w:val="16"/>
                <w:szCs w:val="16"/>
              </w:rPr>
            </w:pPr>
            <w:r w:rsidRPr="00BD3146">
              <w:rPr>
                <w:rFonts w:ascii="Arial" w:hAnsi="Arial" w:cs="Arial"/>
                <w:sz w:val="16"/>
                <w:szCs w:val="16"/>
              </w:rPr>
              <w:t>Demostrar</w:t>
            </w:r>
            <w:r w:rsidR="00847C04" w:rsidRPr="00BD3146">
              <w:rPr>
                <w:rFonts w:ascii="Arial" w:hAnsi="Arial" w:cs="Arial"/>
                <w:sz w:val="16"/>
                <w:szCs w:val="16"/>
              </w:rPr>
              <w:t xml:space="preserve"> compromiso ético y responsabilidad durante el desarrollo de la clase al momento de presentar los casos y explicaciones de los temas requeridos.</w:t>
            </w:r>
          </w:p>
        </w:tc>
        <w:tc>
          <w:tcPr>
            <w:tcW w:w="1301"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spacing w:before="120" w:after="120"/>
              <w:jc w:val="center"/>
              <w:outlineLvl w:val="0"/>
              <w:rPr>
                <w:rFonts w:ascii="Arial" w:hAnsi="Arial" w:cs="Arial"/>
                <w:b/>
                <w:sz w:val="16"/>
                <w:szCs w:val="16"/>
              </w:rPr>
            </w:pPr>
          </w:p>
        </w:tc>
      </w:tr>
      <w:tr w:rsidR="00847C04" w:rsidRPr="00BD3146" w:rsidTr="00847C04">
        <w:trPr>
          <w:cantSplit/>
          <w:trHeight w:val="172"/>
        </w:trPr>
        <w:tc>
          <w:tcPr>
            <w:tcW w:w="922" w:type="dxa"/>
            <w:vMerge/>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rPr>
                <w:rFonts w:ascii="Arial" w:hAnsi="Arial" w:cs="Arial"/>
                <w:b/>
                <w:sz w:val="16"/>
                <w:szCs w:val="16"/>
              </w:rPr>
            </w:pPr>
          </w:p>
        </w:tc>
        <w:tc>
          <w:tcPr>
            <w:tcW w:w="4563" w:type="dxa"/>
            <w:gridSpan w:val="3"/>
            <w:tcBorders>
              <w:top w:val="single" w:sz="4" w:space="0" w:color="auto"/>
              <w:left w:val="single" w:sz="4" w:space="0" w:color="auto"/>
              <w:bottom w:val="single" w:sz="4" w:space="0" w:color="auto"/>
              <w:right w:val="single" w:sz="4" w:space="0" w:color="auto"/>
            </w:tcBorders>
          </w:tcPr>
          <w:p w:rsidR="00847C04" w:rsidRPr="00BD3146" w:rsidRDefault="00847C04" w:rsidP="004E6AB6">
            <w:pPr>
              <w:jc w:val="center"/>
              <w:rPr>
                <w:rFonts w:ascii="Arial" w:hAnsi="Arial" w:cs="Arial"/>
                <w:sz w:val="16"/>
                <w:szCs w:val="16"/>
              </w:rPr>
            </w:pPr>
            <w:r w:rsidRPr="00BD3146">
              <w:rPr>
                <w:rFonts w:ascii="Arial" w:hAnsi="Arial" w:cs="Arial"/>
                <w:sz w:val="16"/>
                <w:szCs w:val="16"/>
              </w:rPr>
              <w:t>60 % de examen teórico.</w:t>
            </w:r>
          </w:p>
        </w:tc>
        <w:tc>
          <w:tcPr>
            <w:tcW w:w="1733" w:type="dxa"/>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spacing w:before="120" w:after="120"/>
              <w:jc w:val="center"/>
              <w:outlineLvl w:val="0"/>
              <w:rPr>
                <w:rFonts w:ascii="Arial" w:hAnsi="Arial" w:cs="Arial"/>
                <w:bCs/>
                <w:sz w:val="16"/>
                <w:szCs w:val="16"/>
              </w:rPr>
            </w:pPr>
            <w:r w:rsidRPr="00BD3146">
              <w:rPr>
                <w:rFonts w:ascii="Arial" w:hAnsi="Arial" w:cs="Arial"/>
                <w:b/>
                <w:sz w:val="16"/>
                <w:szCs w:val="16"/>
              </w:rPr>
              <w:t>EVIDENCIA</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847C04" w:rsidRPr="00BD3146" w:rsidRDefault="00D13BF1" w:rsidP="004E6AB6">
            <w:pPr>
              <w:spacing w:before="120" w:after="120"/>
              <w:jc w:val="center"/>
              <w:outlineLvl w:val="0"/>
              <w:rPr>
                <w:rFonts w:ascii="Arial" w:hAnsi="Arial" w:cs="Arial"/>
                <w:bCs/>
                <w:sz w:val="16"/>
                <w:szCs w:val="16"/>
              </w:rPr>
            </w:pPr>
            <w:r w:rsidRPr="00BD3146">
              <w:rPr>
                <w:rFonts w:ascii="Arial" w:hAnsi="Arial" w:cs="Arial"/>
                <w:sz w:val="16"/>
                <w:szCs w:val="16"/>
              </w:rPr>
              <w:t>Examen práctico</w:t>
            </w:r>
            <w:r w:rsidR="00847C04" w:rsidRPr="00BD3146">
              <w:rPr>
                <w:rFonts w:ascii="Arial" w:hAnsi="Arial" w:cs="Arial"/>
                <w:sz w:val="16"/>
                <w:szCs w:val="16"/>
              </w:rPr>
              <w:t>.</w:t>
            </w:r>
          </w:p>
        </w:tc>
        <w:tc>
          <w:tcPr>
            <w:tcW w:w="1755" w:type="dxa"/>
            <w:tcBorders>
              <w:top w:val="single" w:sz="4" w:space="0" w:color="auto"/>
              <w:left w:val="single" w:sz="4" w:space="0" w:color="auto"/>
              <w:bottom w:val="single" w:sz="4" w:space="0" w:color="auto"/>
              <w:right w:val="single" w:sz="4" w:space="0" w:color="auto"/>
            </w:tcBorders>
            <w:vAlign w:val="center"/>
          </w:tcPr>
          <w:p w:rsidR="00847C04" w:rsidRPr="00BD3146" w:rsidRDefault="00592D65" w:rsidP="004E6AB6">
            <w:pPr>
              <w:spacing w:before="120" w:after="120"/>
              <w:jc w:val="center"/>
              <w:outlineLvl w:val="0"/>
              <w:rPr>
                <w:rFonts w:ascii="Arial" w:hAnsi="Arial" w:cs="Arial"/>
                <w:bCs/>
                <w:sz w:val="16"/>
                <w:szCs w:val="16"/>
              </w:rPr>
            </w:pPr>
            <w:r w:rsidRPr="00BD3146">
              <w:rPr>
                <w:rFonts w:ascii="Arial" w:hAnsi="Arial" w:cs="Arial"/>
                <w:sz w:val="16"/>
                <w:szCs w:val="16"/>
              </w:rPr>
              <w:t>Ensayo o investigación)</w:t>
            </w:r>
            <w:r w:rsidR="00847C04" w:rsidRPr="00BD3146">
              <w:rPr>
                <w:rFonts w:ascii="Arial" w:hAnsi="Arial" w:cs="Arial"/>
                <w:sz w:val="16"/>
                <w:szCs w:val="16"/>
              </w:rPr>
              <w:t>.</w:t>
            </w:r>
          </w:p>
        </w:tc>
        <w:tc>
          <w:tcPr>
            <w:tcW w:w="1755" w:type="dxa"/>
            <w:tcBorders>
              <w:top w:val="single" w:sz="4" w:space="0" w:color="auto"/>
              <w:left w:val="single" w:sz="4" w:space="0" w:color="auto"/>
              <w:bottom w:val="single" w:sz="4" w:space="0" w:color="auto"/>
              <w:right w:val="single" w:sz="4" w:space="0" w:color="auto"/>
            </w:tcBorders>
            <w:vAlign w:val="center"/>
          </w:tcPr>
          <w:p w:rsidR="00847C04" w:rsidRPr="00BD3146" w:rsidRDefault="00592D65" w:rsidP="004E6AB6">
            <w:pPr>
              <w:spacing w:before="120" w:after="120"/>
              <w:jc w:val="center"/>
              <w:outlineLvl w:val="0"/>
              <w:rPr>
                <w:rFonts w:ascii="Arial" w:hAnsi="Arial" w:cs="Arial"/>
                <w:bCs/>
                <w:sz w:val="16"/>
                <w:szCs w:val="16"/>
              </w:rPr>
            </w:pPr>
            <w:r w:rsidRPr="00BD3146">
              <w:rPr>
                <w:rFonts w:ascii="Arial" w:hAnsi="Arial" w:cs="Arial"/>
                <w:bCs/>
                <w:sz w:val="16"/>
                <w:szCs w:val="16"/>
              </w:rPr>
              <w:t>Trabajos, exposiciones</w:t>
            </w:r>
            <w:r w:rsidR="006E43B5" w:rsidRPr="00BD3146">
              <w:rPr>
                <w:rFonts w:ascii="Arial" w:hAnsi="Arial" w:cs="Arial"/>
                <w:bCs/>
                <w:sz w:val="16"/>
                <w:szCs w:val="16"/>
              </w:rPr>
              <w:t>.</w:t>
            </w:r>
          </w:p>
        </w:tc>
        <w:tc>
          <w:tcPr>
            <w:tcW w:w="1301"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spacing w:before="120" w:after="120"/>
              <w:jc w:val="center"/>
              <w:outlineLvl w:val="0"/>
              <w:rPr>
                <w:rFonts w:ascii="Arial" w:hAnsi="Arial" w:cs="Arial"/>
                <w:b/>
                <w:sz w:val="16"/>
                <w:szCs w:val="16"/>
              </w:rPr>
            </w:pPr>
          </w:p>
        </w:tc>
      </w:tr>
      <w:tr w:rsidR="00847C04" w:rsidRPr="00BD3146" w:rsidTr="00847C04">
        <w:trPr>
          <w:cantSplit/>
          <w:trHeight w:val="573"/>
        </w:trPr>
        <w:tc>
          <w:tcPr>
            <w:tcW w:w="922" w:type="dxa"/>
            <w:vMerge/>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rPr>
                <w:rFonts w:ascii="Arial" w:hAnsi="Arial" w:cs="Arial"/>
                <w:b/>
                <w:sz w:val="16"/>
                <w:szCs w:val="16"/>
              </w:rPr>
            </w:pPr>
          </w:p>
        </w:tc>
        <w:tc>
          <w:tcPr>
            <w:tcW w:w="4563" w:type="dxa"/>
            <w:gridSpan w:val="3"/>
            <w:tcBorders>
              <w:top w:val="single" w:sz="4" w:space="0" w:color="auto"/>
              <w:left w:val="single" w:sz="4" w:space="0" w:color="auto"/>
              <w:bottom w:val="single" w:sz="4" w:space="0" w:color="auto"/>
              <w:right w:val="single" w:sz="4" w:space="0" w:color="auto"/>
            </w:tcBorders>
          </w:tcPr>
          <w:p w:rsidR="00847C04" w:rsidRPr="00BD3146" w:rsidRDefault="00592D65" w:rsidP="004E6AB6">
            <w:pPr>
              <w:jc w:val="center"/>
              <w:rPr>
                <w:rFonts w:ascii="Arial" w:hAnsi="Arial" w:cs="Arial"/>
                <w:sz w:val="16"/>
                <w:szCs w:val="16"/>
              </w:rPr>
            </w:pPr>
            <w:r w:rsidRPr="00BD3146">
              <w:rPr>
                <w:rFonts w:ascii="Arial" w:hAnsi="Arial" w:cs="Arial"/>
                <w:sz w:val="16"/>
                <w:szCs w:val="16"/>
              </w:rPr>
              <w:t>15</w:t>
            </w:r>
            <w:r w:rsidR="00847C04" w:rsidRPr="00BD3146">
              <w:rPr>
                <w:rFonts w:ascii="Arial" w:hAnsi="Arial" w:cs="Arial"/>
                <w:sz w:val="16"/>
                <w:szCs w:val="16"/>
              </w:rPr>
              <w:t xml:space="preserve"> % ensayo o investigación.</w:t>
            </w:r>
          </w:p>
        </w:tc>
        <w:tc>
          <w:tcPr>
            <w:tcW w:w="1733" w:type="dxa"/>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spacing w:before="120" w:after="120"/>
              <w:jc w:val="center"/>
              <w:outlineLvl w:val="0"/>
              <w:rPr>
                <w:rFonts w:ascii="Arial" w:hAnsi="Arial" w:cs="Arial"/>
                <w:b/>
                <w:bCs/>
                <w:sz w:val="16"/>
                <w:szCs w:val="16"/>
              </w:rPr>
            </w:pPr>
            <w:r w:rsidRPr="00BD3146">
              <w:rPr>
                <w:rFonts w:ascii="Arial" w:hAnsi="Arial" w:cs="Arial"/>
                <w:b/>
                <w:bCs/>
                <w:sz w:val="16"/>
                <w:szCs w:val="16"/>
              </w:rPr>
              <w:t>PONDERACIÓN</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847C04" w:rsidRPr="00BD3146" w:rsidRDefault="00847C04" w:rsidP="004E6AB6">
            <w:pPr>
              <w:spacing w:before="120" w:after="120"/>
              <w:jc w:val="center"/>
              <w:outlineLvl w:val="0"/>
              <w:rPr>
                <w:rFonts w:ascii="Arial" w:hAnsi="Arial" w:cs="Arial"/>
                <w:bCs/>
                <w:sz w:val="16"/>
                <w:szCs w:val="16"/>
              </w:rPr>
            </w:pPr>
            <w:r w:rsidRPr="00BD3146">
              <w:rPr>
                <w:rFonts w:ascii="Arial" w:hAnsi="Arial" w:cs="Arial"/>
                <w:sz w:val="16"/>
                <w:szCs w:val="16"/>
              </w:rPr>
              <w:t>60 %</w:t>
            </w:r>
          </w:p>
        </w:tc>
        <w:tc>
          <w:tcPr>
            <w:tcW w:w="1755" w:type="dxa"/>
            <w:tcBorders>
              <w:top w:val="single" w:sz="4" w:space="0" w:color="auto"/>
              <w:left w:val="single" w:sz="4" w:space="0" w:color="auto"/>
              <w:bottom w:val="single" w:sz="4" w:space="0" w:color="auto"/>
              <w:right w:val="single" w:sz="4" w:space="0" w:color="auto"/>
            </w:tcBorders>
            <w:vAlign w:val="center"/>
          </w:tcPr>
          <w:p w:rsidR="00847C04" w:rsidRPr="00BD3146" w:rsidRDefault="00592D65" w:rsidP="004E6AB6">
            <w:pPr>
              <w:spacing w:before="120" w:after="120"/>
              <w:jc w:val="center"/>
              <w:outlineLvl w:val="0"/>
              <w:rPr>
                <w:rFonts w:ascii="Arial" w:hAnsi="Arial" w:cs="Arial"/>
                <w:bCs/>
                <w:sz w:val="16"/>
                <w:szCs w:val="16"/>
              </w:rPr>
            </w:pPr>
            <w:r w:rsidRPr="00BD3146">
              <w:rPr>
                <w:rFonts w:ascii="Arial" w:hAnsi="Arial" w:cs="Arial"/>
                <w:sz w:val="16"/>
                <w:szCs w:val="16"/>
              </w:rPr>
              <w:t>15</w:t>
            </w:r>
            <w:r w:rsidR="00847C04" w:rsidRPr="00BD3146">
              <w:rPr>
                <w:rFonts w:ascii="Arial" w:hAnsi="Arial" w:cs="Arial"/>
                <w:sz w:val="16"/>
                <w:szCs w:val="16"/>
              </w:rPr>
              <w:t xml:space="preserve"> %</w:t>
            </w:r>
          </w:p>
        </w:tc>
        <w:tc>
          <w:tcPr>
            <w:tcW w:w="1755" w:type="dxa"/>
            <w:tcBorders>
              <w:top w:val="single" w:sz="4" w:space="0" w:color="auto"/>
              <w:left w:val="single" w:sz="4" w:space="0" w:color="auto"/>
              <w:bottom w:val="single" w:sz="4" w:space="0" w:color="auto"/>
              <w:right w:val="single" w:sz="4" w:space="0" w:color="auto"/>
            </w:tcBorders>
            <w:vAlign w:val="center"/>
          </w:tcPr>
          <w:p w:rsidR="00847C04" w:rsidRPr="00BD3146" w:rsidRDefault="00592D65" w:rsidP="004E6AB6">
            <w:pPr>
              <w:spacing w:before="120" w:after="120"/>
              <w:jc w:val="center"/>
              <w:outlineLvl w:val="0"/>
              <w:rPr>
                <w:rFonts w:ascii="Arial" w:hAnsi="Arial" w:cs="Arial"/>
                <w:bCs/>
                <w:sz w:val="16"/>
                <w:szCs w:val="16"/>
              </w:rPr>
            </w:pPr>
            <w:r w:rsidRPr="00BD3146">
              <w:rPr>
                <w:rFonts w:ascii="Arial" w:hAnsi="Arial" w:cs="Arial"/>
                <w:sz w:val="16"/>
                <w:szCs w:val="16"/>
              </w:rPr>
              <w:t>25</w:t>
            </w:r>
            <w:r w:rsidR="00847C04" w:rsidRPr="00BD3146">
              <w:rPr>
                <w:rFonts w:ascii="Arial" w:hAnsi="Arial" w:cs="Arial"/>
                <w:sz w:val="16"/>
                <w:szCs w:val="16"/>
              </w:rPr>
              <w:t xml:space="preserve"> %</w:t>
            </w:r>
          </w:p>
        </w:tc>
        <w:tc>
          <w:tcPr>
            <w:tcW w:w="1301"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spacing w:before="120" w:after="120"/>
              <w:outlineLvl w:val="0"/>
              <w:rPr>
                <w:rFonts w:ascii="Arial" w:hAnsi="Arial" w:cs="Arial"/>
                <w:bCs/>
                <w:sz w:val="16"/>
                <w:szCs w:val="16"/>
              </w:rPr>
            </w:pPr>
          </w:p>
        </w:tc>
      </w:tr>
      <w:tr w:rsidR="00847C04" w:rsidRPr="00BD3146" w:rsidTr="00847C04">
        <w:trPr>
          <w:cantSplit/>
          <w:trHeight w:val="573"/>
        </w:trPr>
        <w:tc>
          <w:tcPr>
            <w:tcW w:w="922" w:type="dxa"/>
            <w:vMerge/>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rPr>
                <w:rFonts w:ascii="Arial" w:hAnsi="Arial" w:cs="Arial"/>
                <w:b/>
                <w:sz w:val="16"/>
                <w:szCs w:val="16"/>
              </w:rPr>
            </w:pPr>
          </w:p>
        </w:tc>
        <w:tc>
          <w:tcPr>
            <w:tcW w:w="4563" w:type="dxa"/>
            <w:gridSpan w:val="3"/>
            <w:tcBorders>
              <w:top w:val="single" w:sz="4" w:space="0" w:color="auto"/>
              <w:left w:val="single" w:sz="4" w:space="0" w:color="auto"/>
              <w:bottom w:val="single" w:sz="4" w:space="0" w:color="auto"/>
              <w:right w:val="single" w:sz="4" w:space="0" w:color="auto"/>
            </w:tcBorders>
          </w:tcPr>
          <w:p w:rsidR="00847C04" w:rsidRPr="00BD3146" w:rsidRDefault="00592D65" w:rsidP="004E6AB6">
            <w:pPr>
              <w:jc w:val="center"/>
              <w:rPr>
                <w:rFonts w:ascii="Arial" w:hAnsi="Arial" w:cs="Arial"/>
                <w:sz w:val="16"/>
                <w:szCs w:val="16"/>
              </w:rPr>
            </w:pPr>
            <w:r w:rsidRPr="00BD3146">
              <w:rPr>
                <w:rFonts w:ascii="Arial" w:hAnsi="Arial" w:cs="Arial"/>
                <w:sz w:val="16"/>
                <w:szCs w:val="16"/>
              </w:rPr>
              <w:t>25</w:t>
            </w:r>
            <w:r w:rsidR="00847C04" w:rsidRPr="00BD3146">
              <w:rPr>
                <w:rFonts w:ascii="Arial" w:hAnsi="Arial" w:cs="Arial"/>
                <w:sz w:val="16"/>
                <w:szCs w:val="16"/>
              </w:rPr>
              <w:t xml:space="preserve"> % trabajos, exposiciones.</w:t>
            </w:r>
          </w:p>
        </w:tc>
        <w:tc>
          <w:tcPr>
            <w:tcW w:w="1733" w:type="dxa"/>
            <w:tcBorders>
              <w:top w:val="single" w:sz="4" w:space="0" w:color="auto"/>
              <w:left w:val="single" w:sz="4" w:space="0" w:color="auto"/>
              <w:bottom w:val="single" w:sz="4" w:space="0" w:color="auto"/>
              <w:right w:val="single" w:sz="4" w:space="0" w:color="auto"/>
            </w:tcBorders>
            <w:vAlign w:val="center"/>
            <w:hideMark/>
          </w:tcPr>
          <w:p w:rsidR="00847C04" w:rsidRPr="00BD3146" w:rsidRDefault="00847C04" w:rsidP="004E6AB6">
            <w:pPr>
              <w:spacing w:before="120" w:after="120"/>
              <w:jc w:val="center"/>
              <w:outlineLvl w:val="0"/>
              <w:rPr>
                <w:rFonts w:ascii="Arial" w:hAnsi="Arial" w:cs="Arial"/>
                <w:b/>
                <w:bCs/>
                <w:sz w:val="16"/>
                <w:szCs w:val="16"/>
              </w:rPr>
            </w:pPr>
            <w:r w:rsidRPr="00BD3146">
              <w:rPr>
                <w:rFonts w:ascii="Arial" w:hAnsi="Arial" w:cs="Arial"/>
                <w:b/>
                <w:bCs/>
                <w:sz w:val="16"/>
                <w:szCs w:val="16"/>
              </w:rPr>
              <w:t>INSTRUMENTO</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847C04" w:rsidRPr="00BD3146" w:rsidRDefault="006E43B5" w:rsidP="004E6AB6">
            <w:pPr>
              <w:spacing w:before="120" w:after="120"/>
              <w:jc w:val="center"/>
              <w:outlineLvl w:val="0"/>
              <w:rPr>
                <w:rFonts w:ascii="Arial" w:hAnsi="Arial" w:cs="Arial"/>
                <w:bCs/>
                <w:sz w:val="16"/>
                <w:szCs w:val="16"/>
              </w:rPr>
            </w:pPr>
            <w:r w:rsidRPr="00BD3146">
              <w:rPr>
                <w:rFonts w:ascii="Arial" w:hAnsi="Arial" w:cs="Arial"/>
                <w:sz w:val="16"/>
                <w:szCs w:val="16"/>
              </w:rPr>
              <w:t>(</w:t>
            </w:r>
            <w:r w:rsidR="00975644" w:rsidRPr="00BD3146">
              <w:rPr>
                <w:rFonts w:ascii="Arial" w:hAnsi="Arial" w:cs="Arial"/>
                <w:sz w:val="16"/>
                <w:szCs w:val="16"/>
              </w:rPr>
              <w:t>Casos prácticos, exposiciones</w:t>
            </w:r>
            <w:r w:rsidR="00847C04" w:rsidRPr="00BD3146">
              <w:rPr>
                <w:rFonts w:ascii="Arial" w:hAnsi="Arial" w:cs="Arial"/>
                <w:sz w:val="16"/>
                <w:szCs w:val="16"/>
              </w:rPr>
              <w:t>)</w:t>
            </w:r>
            <w:r w:rsidRPr="00BD3146">
              <w:rPr>
                <w:rFonts w:ascii="Arial" w:hAnsi="Arial" w:cs="Arial"/>
                <w:sz w:val="16"/>
                <w:szCs w:val="16"/>
              </w:rPr>
              <w:t>.</w:t>
            </w:r>
          </w:p>
        </w:tc>
        <w:tc>
          <w:tcPr>
            <w:tcW w:w="1755" w:type="dxa"/>
            <w:tcBorders>
              <w:top w:val="single" w:sz="4" w:space="0" w:color="auto"/>
              <w:left w:val="single" w:sz="4" w:space="0" w:color="auto"/>
              <w:bottom w:val="single" w:sz="4" w:space="0" w:color="auto"/>
              <w:right w:val="single" w:sz="4" w:space="0" w:color="auto"/>
            </w:tcBorders>
            <w:vAlign w:val="center"/>
            <w:hideMark/>
          </w:tcPr>
          <w:p w:rsidR="00847C04" w:rsidRPr="00BD3146" w:rsidRDefault="00592D65" w:rsidP="004E6AB6">
            <w:pPr>
              <w:spacing w:before="120" w:after="120"/>
              <w:jc w:val="center"/>
              <w:outlineLvl w:val="0"/>
              <w:rPr>
                <w:rFonts w:ascii="Arial" w:hAnsi="Arial" w:cs="Arial"/>
                <w:bCs/>
                <w:sz w:val="16"/>
                <w:szCs w:val="16"/>
              </w:rPr>
            </w:pPr>
            <w:r w:rsidRPr="00BD3146">
              <w:rPr>
                <w:rFonts w:ascii="Arial" w:hAnsi="Arial" w:cs="Arial"/>
                <w:sz w:val="16"/>
                <w:szCs w:val="16"/>
              </w:rPr>
              <w:t>(Lista de cotejo)</w:t>
            </w:r>
            <w:r w:rsidR="006E43B5" w:rsidRPr="00BD3146">
              <w:rPr>
                <w:rFonts w:ascii="Arial" w:hAnsi="Arial" w:cs="Arial"/>
                <w:sz w:val="16"/>
                <w:szCs w:val="16"/>
              </w:rPr>
              <w:t>.</w:t>
            </w:r>
          </w:p>
        </w:tc>
        <w:tc>
          <w:tcPr>
            <w:tcW w:w="1755" w:type="dxa"/>
            <w:tcBorders>
              <w:top w:val="single" w:sz="4" w:space="0" w:color="auto"/>
              <w:left w:val="single" w:sz="4" w:space="0" w:color="auto"/>
              <w:bottom w:val="single" w:sz="4" w:space="0" w:color="auto"/>
              <w:right w:val="single" w:sz="4" w:space="0" w:color="auto"/>
            </w:tcBorders>
            <w:vAlign w:val="center"/>
            <w:hideMark/>
          </w:tcPr>
          <w:p w:rsidR="00847C04" w:rsidRPr="00BD3146" w:rsidRDefault="00592D65" w:rsidP="004E6AB6">
            <w:pPr>
              <w:spacing w:before="120" w:after="120"/>
              <w:jc w:val="center"/>
              <w:outlineLvl w:val="0"/>
              <w:rPr>
                <w:rFonts w:ascii="Arial" w:hAnsi="Arial" w:cs="Arial"/>
                <w:bCs/>
                <w:sz w:val="16"/>
                <w:szCs w:val="16"/>
              </w:rPr>
            </w:pPr>
            <w:r w:rsidRPr="00BD3146">
              <w:rPr>
                <w:rFonts w:ascii="Arial" w:hAnsi="Arial" w:cs="Arial"/>
                <w:sz w:val="16"/>
                <w:szCs w:val="16"/>
              </w:rPr>
              <w:t>(Observación).</w:t>
            </w:r>
          </w:p>
        </w:tc>
        <w:tc>
          <w:tcPr>
            <w:tcW w:w="1301" w:type="dxa"/>
            <w:tcBorders>
              <w:top w:val="single" w:sz="4" w:space="0" w:color="auto"/>
              <w:left w:val="single" w:sz="4" w:space="0" w:color="auto"/>
              <w:bottom w:val="single" w:sz="4" w:space="0" w:color="auto"/>
              <w:right w:val="single" w:sz="4" w:space="0" w:color="auto"/>
            </w:tcBorders>
          </w:tcPr>
          <w:p w:rsidR="00847C04" w:rsidRPr="00BD3146" w:rsidRDefault="00847C04" w:rsidP="004E6AB6">
            <w:pPr>
              <w:spacing w:before="120" w:after="120"/>
              <w:outlineLvl w:val="0"/>
              <w:rPr>
                <w:rFonts w:ascii="Arial" w:hAnsi="Arial" w:cs="Arial"/>
                <w:bCs/>
                <w:sz w:val="16"/>
                <w:szCs w:val="16"/>
              </w:rPr>
            </w:pPr>
          </w:p>
        </w:tc>
      </w:tr>
    </w:tbl>
    <w:p w:rsidR="00187E4A" w:rsidRPr="00BD3146" w:rsidRDefault="00187E4A" w:rsidP="00187E4A">
      <w:pPr>
        <w:ind w:left="1080"/>
        <w:jc w:val="both"/>
        <w:rPr>
          <w:rFonts w:ascii="Arial" w:hAnsi="Arial" w:cs="Arial"/>
          <w:b/>
          <w:bCs/>
          <w:sz w:val="16"/>
          <w:szCs w:val="16"/>
        </w:rPr>
      </w:pPr>
    </w:p>
    <w:p w:rsidR="00F93817" w:rsidRPr="00BD3146" w:rsidRDefault="00F93817" w:rsidP="00187E4A">
      <w:pPr>
        <w:ind w:left="1080"/>
        <w:jc w:val="both"/>
        <w:rPr>
          <w:rFonts w:ascii="Arial" w:hAnsi="Arial" w:cs="Arial"/>
          <w:b/>
          <w:bCs/>
          <w:sz w:val="16"/>
          <w:szCs w:val="16"/>
        </w:rPr>
      </w:pPr>
    </w:p>
    <w:p w:rsidR="00187E4A" w:rsidRPr="00BD3146" w:rsidRDefault="00187E4A" w:rsidP="00187E4A">
      <w:pPr>
        <w:numPr>
          <w:ilvl w:val="0"/>
          <w:numId w:val="1"/>
        </w:numPr>
        <w:jc w:val="both"/>
        <w:rPr>
          <w:rFonts w:ascii="Arial" w:hAnsi="Arial" w:cs="Arial"/>
          <w:b/>
          <w:bCs/>
          <w:sz w:val="16"/>
          <w:szCs w:val="16"/>
        </w:rPr>
      </w:pPr>
      <w:r w:rsidRPr="00BD3146">
        <w:rPr>
          <w:rFonts w:ascii="Arial" w:hAnsi="Arial" w:cs="Arial"/>
          <w:b/>
          <w:bCs/>
          <w:sz w:val="16"/>
          <w:szCs w:val="16"/>
        </w:rPr>
        <w:t>BIBLIOGRAFÍA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2"/>
      </w:tblGrid>
      <w:tr w:rsidR="00187E4A" w:rsidRPr="00BD3146" w:rsidTr="006D7B74">
        <w:tc>
          <w:tcPr>
            <w:tcW w:w="12996" w:type="dxa"/>
            <w:tcBorders>
              <w:top w:val="single" w:sz="4" w:space="0" w:color="auto"/>
              <w:left w:val="single" w:sz="4" w:space="0" w:color="auto"/>
              <w:bottom w:val="single" w:sz="4" w:space="0" w:color="auto"/>
              <w:right w:val="single" w:sz="4" w:space="0" w:color="auto"/>
            </w:tcBorders>
          </w:tcPr>
          <w:p w:rsidR="00187E4A" w:rsidRPr="00BD3146" w:rsidRDefault="00187E4A" w:rsidP="006D7B74">
            <w:pPr>
              <w:jc w:val="both"/>
              <w:rPr>
                <w:rFonts w:ascii="Arial" w:hAnsi="Arial" w:cs="Arial"/>
                <w:b/>
                <w:sz w:val="16"/>
                <w:szCs w:val="16"/>
              </w:rPr>
            </w:pPr>
            <w:r w:rsidRPr="00BD3146">
              <w:rPr>
                <w:rFonts w:ascii="Arial" w:hAnsi="Arial" w:cs="Arial"/>
                <w:b/>
                <w:sz w:val="16"/>
                <w:szCs w:val="16"/>
              </w:rPr>
              <w:t>BÁSICA (se recomienda máximo 3 y una vigencia no mayor de 5 años)</w:t>
            </w:r>
          </w:p>
          <w:p w:rsidR="000E65F7" w:rsidRPr="00BD3146" w:rsidRDefault="000E65F7" w:rsidP="000E65F7">
            <w:pPr>
              <w:jc w:val="both"/>
              <w:rPr>
                <w:rFonts w:ascii="Arial" w:hAnsi="Arial" w:cs="Arial"/>
                <w:sz w:val="16"/>
                <w:szCs w:val="16"/>
              </w:rPr>
            </w:pPr>
            <w:r w:rsidRPr="00BD3146">
              <w:rPr>
                <w:rFonts w:ascii="Arial" w:hAnsi="Arial" w:cs="Arial"/>
                <w:sz w:val="16"/>
                <w:szCs w:val="16"/>
              </w:rPr>
              <w:t xml:space="preserve">Del Rio González, Cristóbal. Costos I, II, III, editorial Thomson Learning, México 2009. </w:t>
            </w:r>
          </w:p>
          <w:p w:rsidR="000E65F7" w:rsidRPr="00BD3146" w:rsidRDefault="000E65F7" w:rsidP="000E65F7">
            <w:pPr>
              <w:jc w:val="both"/>
              <w:rPr>
                <w:rFonts w:ascii="Arial" w:hAnsi="Arial" w:cs="Arial"/>
                <w:sz w:val="16"/>
                <w:szCs w:val="16"/>
              </w:rPr>
            </w:pPr>
            <w:r w:rsidRPr="00BD3146">
              <w:rPr>
                <w:rFonts w:ascii="Arial" w:hAnsi="Arial" w:cs="Arial"/>
                <w:sz w:val="16"/>
                <w:szCs w:val="16"/>
              </w:rPr>
              <w:t>Del Rio González, Cristóbal. Costos Conjuntos, editorial Thomson Learning, México 2009</w:t>
            </w:r>
          </w:p>
          <w:p w:rsidR="000E65F7" w:rsidRPr="00BD3146" w:rsidRDefault="000E65F7" w:rsidP="000E65F7">
            <w:pPr>
              <w:autoSpaceDE w:val="0"/>
              <w:autoSpaceDN w:val="0"/>
              <w:adjustRightInd w:val="0"/>
              <w:jc w:val="both"/>
              <w:rPr>
                <w:rFonts w:ascii="Arial" w:hAnsi="Arial" w:cs="Arial"/>
                <w:sz w:val="16"/>
                <w:szCs w:val="16"/>
              </w:rPr>
            </w:pPr>
            <w:r w:rsidRPr="00BD3146">
              <w:rPr>
                <w:rFonts w:ascii="Arial" w:hAnsi="Arial" w:cs="Arial"/>
                <w:sz w:val="16"/>
                <w:szCs w:val="16"/>
              </w:rPr>
              <w:lastRenderedPageBreak/>
              <w:t xml:space="preserve">Ma. De Lourdes Rojas Cataño, </w:t>
            </w:r>
            <w:r w:rsidRPr="00BD3146">
              <w:rPr>
                <w:rFonts w:ascii="Arial" w:hAnsi="Arial" w:cs="Arial"/>
                <w:bCs/>
                <w:i/>
                <w:iCs/>
                <w:sz w:val="16"/>
                <w:szCs w:val="16"/>
              </w:rPr>
              <w:t>Contabilidad de Costos en Industrias de transformación</w:t>
            </w:r>
            <w:r w:rsidRPr="00BD3146">
              <w:rPr>
                <w:rFonts w:ascii="Arial" w:hAnsi="Arial" w:cs="Arial"/>
                <w:sz w:val="16"/>
                <w:szCs w:val="16"/>
              </w:rPr>
              <w:t>, Instituto Mexicano de Contadores Públicos.</w:t>
            </w:r>
          </w:p>
          <w:p w:rsidR="00187E4A" w:rsidRPr="00BD3146" w:rsidRDefault="00187E4A" w:rsidP="006D7B74">
            <w:pPr>
              <w:jc w:val="both"/>
              <w:rPr>
                <w:rFonts w:ascii="Arial" w:hAnsi="Arial" w:cs="Arial"/>
                <w:sz w:val="16"/>
                <w:szCs w:val="16"/>
              </w:rPr>
            </w:pPr>
          </w:p>
          <w:p w:rsidR="00187E4A" w:rsidRPr="00BD3146" w:rsidRDefault="00187E4A" w:rsidP="006D7B74">
            <w:pPr>
              <w:jc w:val="both"/>
              <w:rPr>
                <w:rFonts w:ascii="Arial" w:hAnsi="Arial" w:cs="Arial"/>
                <w:b/>
                <w:sz w:val="16"/>
                <w:szCs w:val="16"/>
              </w:rPr>
            </w:pPr>
            <w:r w:rsidRPr="00BD3146">
              <w:rPr>
                <w:rFonts w:ascii="Arial" w:hAnsi="Arial" w:cs="Arial"/>
                <w:b/>
                <w:sz w:val="16"/>
                <w:szCs w:val="16"/>
              </w:rPr>
              <w:t>COMPLEMENTARIA</w:t>
            </w:r>
          </w:p>
          <w:p w:rsidR="000E65F7" w:rsidRPr="00BD3146" w:rsidRDefault="000E65F7" w:rsidP="000E65F7">
            <w:pPr>
              <w:pStyle w:val="texto"/>
              <w:numPr>
                <w:ilvl w:val="0"/>
                <w:numId w:val="35"/>
              </w:numPr>
              <w:spacing w:after="0" w:line="240" w:lineRule="exact"/>
              <w:ind w:left="426" w:hanging="357"/>
              <w:rPr>
                <w:rFonts w:cs="Arial"/>
                <w:sz w:val="16"/>
                <w:szCs w:val="16"/>
                <w:lang w:val="es-MX"/>
              </w:rPr>
            </w:pPr>
            <w:r w:rsidRPr="00BD3146">
              <w:rPr>
                <w:rFonts w:cs="Arial"/>
                <w:sz w:val="16"/>
                <w:szCs w:val="16"/>
                <w:lang w:val="es-MX"/>
              </w:rPr>
              <w:t xml:space="preserve">Aldo S. Torres. Contabilidad de Costos. Editorial Mc Graw Hill.  </w:t>
            </w:r>
          </w:p>
          <w:p w:rsidR="000E65F7" w:rsidRPr="00BD3146" w:rsidRDefault="000E65F7" w:rsidP="000E65F7">
            <w:pPr>
              <w:pStyle w:val="texto"/>
              <w:numPr>
                <w:ilvl w:val="0"/>
                <w:numId w:val="35"/>
              </w:numPr>
              <w:spacing w:after="0" w:line="240" w:lineRule="exact"/>
              <w:ind w:left="426" w:hanging="357"/>
              <w:rPr>
                <w:rFonts w:cs="Arial"/>
                <w:sz w:val="16"/>
                <w:szCs w:val="16"/>
                <w:lang w:val="es-MX"/>
              </w:rPr>
            </w:pPr>
            <w:r w:rsidRPr="00BD3146">
              <w:rPr>
                <w:rFonts w:cs="Arial"/>
                <w:sz w:val="16"/>
                <w:szCs w:val="16"/>
                <w:lang w:val="es-MX"/>
              </w:rPr>
              <w:t>Huicochea Alsina Emilio. Contabilidad de Costos. Editorial Trillas. México 2005.</w:t>
            </w:r>
          </w:p>
          <w:p w:rsidR="000E65F7" w:rsidRPr="00BD3146" w:rsidRDefault="000E65F7" w:rsidP="000E65F7">
            <w:pPr>
              <w:pStyle w:val="texto"/>
              <w:numPr>
                <w:ilvl w:val="0"/>
                <w:numId w:val="35"/>
              </w:numPr>
              <w:spacing w:after="0" w:line="240" w:lineRule="exact"/>
              <w:ind w:left="426" w:hanging="357"/>
              <w:rPr>
                <w:rFonts w:cs="Arial"/>
                <w:sz w:val="16"/>
                <w:szCs w:val="16"/>
                <w:lang w:val="es-MX"/>
              </w:rPr>
            </w:pPr>
            <w:r w:rsidRPr="00BD3146">
              <w:rPr>
                <w:rFonts w:cs="Arial"/>
                <w:sz w:val="16"/>
                <w:szCs w:val="16"/>
                <w:lang w:val="es-MX"/>
              </w:rPr>
              <w:t>Montaño Agustín. Interpretación Dinámica de los Estados Financieros. Editorial Trillas. México 2007.</w:t>
            </w:r>
          </w:p>
          <w:p w:rsidR="000E65F7" w:rsidRPr="00BD3146" w:rsidRDefault="000E65F7" w:rsidP="000E65F7">
            <w:pPr>
              <w:pStyle w:val="texto"/>
              <w:numPr>
                <w:ilvl w:val="0"/>
                <w:numId w:val="35"/>
              </w:numPr>
              <w:spacing w:after="0" w:line="240" w:lineRule="exact"/>
              <w:ind w:left="426" w:hanging="357"/>
              <w:rPr>
                <w:rFonts w:cs="Arial"/>
                <w:sz w:val="16"/>
                <w:szCs w:val="16"/>
                <w:lang w:val="es-MX"/>
              </w:rPr>
            </w:pPr>
            <w:r w:rsidRPr="00BD3146">
              <w:rPr>
                <w:rFonts w:cs="Arial"/>
                <w:sz w:val="16"/>
                <w:szCs w:val="16"/>
                <w:lang w:val="es-MX"/>
              </w:rPr>
              <w:t>Fowler Newton Enrique. Contabilidad Superior. Editorial La Ley Editora Impresora. España 2009.</w:t>
            </w:r>
          </w:p>
          <w:p w:rsidR="000E65F7" w:rsidRPr="00BD3146" w:rsidRDefault="000E65F7" w:rsidP="000E65F7">
            <w:pPr>
              <w:pStyle w:val="texto"/>
              <w:numPr>
                <w:ilvl w:val="0"/>
                <w:numId w:val="35"/>
              </w:numPr>
              <w:spacing w:after="0" w:line="240" w:lineRule="exact"/>
              <w:ind w:left="426" w:hanging="357"/>
              <w:rPr>
                <w:rFonts w:cs="Arial"/>
                <w:sz w:val="16"/>
                <w:szCs w:val="16"/>
                <w:lang w:val="es-MX"/>
              </w:rPr>
            </w:pPr>
            <w:r w:rsidRPr="00BD3146">
              <w:rPr>
                <w:rFonts w:cs="Arial"/>
                <w:sz w:val="16"/>
                <w:szCs w:val="16"/>
                <w:lang w:val="es-MX"/>
              </w:rPr>
              <w:t>Costos y Presupuestos. Podmoguilnye Marcelo. Editorial La Ley. Argentina 2005</w:t>
            </w:r>
          </w:p>
          <w:p w:rsidR="000E65F7" w:rsidRPr="00BD3146" w:rsidRDefault="000E65F7" w:rsidP="000E65F7">
            <w:pPr>
              <w:pStyle w:val="texto"/>
              <w:numPr>
                <w:ilvl w:val="0"/>
                <w:numId w:val="35"/>
              </w:numPr>
              <w:spacing w:after="0" w:line="240" w:lineRule="exact"/>
              <w:ind w:left="426" w:hanging="357"/>
              <w:rPr>
                <w:rFonts w:cs="Arial"/>
                <w:sz w:val="16"/>
                <w:szCs w:val="16"/>
                <w:lang w:val="es-MX"/>
              </w:rPr>
            </w:pPr>
            <w:r w:rsidRPr="00BD3146">
              <w:rPr>
                <w:rFonts w:cs="Arial"/>
                <w:sz w:val="16"/>
                <w:szCs w:val="16"/>
                <w:lang w:val="es-MX"/>
              </w:rPr>
              <w:t>Elizondo López Arturo. Proceso Contable. Tomos 1 y 2. Editorial ECAFSA. México 2000.</w:t>
            </w:r>
          </w:p>
          <w:p w:rsidR="000E65F7" w:rsidRPr="00BD3146" w:rsidRDefault="000E65F7" w:rsidP="000E65F7">
            <w:pPr>
              <w:pStyle w:val="texto"/>
              <w:numPr>
                <w:ilvl w:val="0"/>
                <w:numId w:val="35"/>
              </w:numPr>
              <w:spacing w:after="0" w:line="240" w:lineRule="exact"/>
              <w:ind w:left="426" w:hanging="357"/>
              <w:rPr>
                <w:rFonts w:cs="Arial"/>
                <w:sz w:val="16"/>
                <w:szCs w:val="16"/>
                <w:lang w:val="es-MX"/>
              </w:rPr>
            </w:pPr>
            <w:r w:rsidRPr="00BD3146">
              <w:rPr>
                <w:rFonts w:cs="Arial"/>
                <w:sz w:val="16"/>
                <w:szCs w:val="16"/>
                <w:lang w:val="es-MX"/>
              </w:rPr>
              <w:t>López Elizondo. Introducción a la Profesión Contable. Editorial ECAFSA. México 2000.</w:t>
            </w:r>
          </w:p>
          <w:p w:rsidR="00187E4A" w:rsidRPr="00BD3146" w:rsidRDefault="000E65F7" w:rsidP="006D7B74">
            <w:pPr>
              <w:pStyle w:val="texto"/>
              <w:numPr>
                <w:ilvl w:val="0"/>
                <w:numId w:val="35"/>
              </w:numPr>
              <w:spacing w:after="0" w:line="240" w:lineRule="exact"/>
              <w:ind w:left="426" w:hanging="357"/>
              <w:rPr>
                <w:rFonts w:cs="Arial"/>
                <w:sz w:val="16"/>
                <w:szCs w:val="16"/>
              </w:rPr>
            </w:pPr>
            <w:r w:rsidRPr="00BD3146">
              <w:rPr>
                <w:rFonts w:cs="Arial"/>
                <w:sz w:val="16"/>
                <w:szCs w:val="16"/>
                <w:lang w:val="es-MX"/>
              </w:rPr>
              <w:t xml:space="preserve">Hatzacorsian Hovsepian, Vartkes. Fundamentos de Contabilidad. Editorial ECAFSA. México </w:t>
            </w:r>
            <w:r w:rsidRPr="00BD3146">
              <w:rPr>
                <w:rFonts w:cs="Arial"/>
                <w:sz w:val="16"/>
                <w:szCs w:val="16"/>
              </w:rPr>
              <w:t>2005</w:t>
            </w:r>
          </w:p>
          <w:p w:rsidR="008806BA" w:rsidRPr="00BD3146" w:rsidRDefault="008806BA" w:rsidP="000E65F7">
            <w:pPr>
              <w:pStyle w:val="Prrafodelista"/>
              <w:ind w:left="0"/>
              <w:jc w:val="both"/>
              <w:rPr>
                <w:rFonts w:ascii="Arial" w:hAnsi="Arial" w:cs="Arial"/>
                <w:sz w:val="16"/>
                <w:szCs w:val="16"/>
              </w:rPr>
            </w:pPr>
          </w:p>
        </w:tc>
      </w:tr>
    </w:tbl>
    <w:p w:rsidR="00187E4A" w:rsidRPr="00BD3146" w:rsidRDefault="00187E4A" w:rsidP="00187E4A">
      <w:pPr>
        <w:jc w:val="both"/>
        <w:rPr>
          <w:rFonts w:ascii="Arial" w:hAnsi="Arial" w:cs="Arial"/>
          <w:sz w:val="16"/>
          <w:szCs w:val="16"/>
        </w:rPr>
      </w:pPr>
    </w:p>
    <w:p w:rsidR="005D3AD5" w:rsidRPr="00BD3146" w:rsidRDefault="005D3AD5" w:rsidP="00187E4A">
      <w:pPr>
        <w:jc w:val="both"/>
        <w:rPr>
          <w:rFonts w:ascii="Arial" w:hAnsi="Arial" w:cs="Arial"/>
          <w:sz w:val="16"/>
          <w:szCs w:val="16"/>
        </w:rPr>
      </w:pPr>
    </w:p>
    <w:p w:rsidR="00187E4A" w:rsidRPr="00BD3146" w:rsidRDefault="00187E4A" w:rsidP="00187E4A">
      <w:pPr>
        <w:numPr>
          <w:ilvl w:val="0"/>
          <w:numId w:val="1"/>
        </w:numPr>
        <w:jc w:val="both"/>
        <w:rPr>
          <w:rFonts w:ascii="Arial" w:hAnsi="Arial" w:cs="Arial"/>
          <w:b/>
          <w:bCs/>
          <w:sz w:val="16"/>
          <w:szCs w:val="16"/>
        </w:rPr>
      </w:pPr>
      <w:r w:rsidRPr="00BD3146">
        <w:rPr>
          <w:rFonts w:ascii="Arial" w:hAnsi="Arial" w:cs="Arial"/>
          <w:b/>
          <w:bCs/>
          <w:sz w:val="16"/>
          <w:szCs w:val="16"/>
        </w:rPr>
        <w:t>PERFIL DEL DOCENTE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2"/>
      </w:tblGrid>
      <w:tr w:rsidR="00187E4A" w:rsidRPr="00BD3146" w:rsidTr="006D7B74">
        <w:trPr>
          <w:jc w:val="center"/>
        </w:trPr>
        <w:tc>
          <w:tcPr>
            <w:tcW w:w="13144" w:type="dxa"/>
            <w:tcBorders>
              <w:top w:val="single" w:sz="4" w:space="0" w:color="auto"/>
              <w:left w:val="single" w:sz="4" w:space="0" w:color="auto"/>
              <w:bottom w:val="single" w:sz="4" w:space="0" w:color="auto"/>
              <w:right w:val="single" w:sz="4" w:space="0" w:color="auto"/>
            </w:tcBorders>
          </w:tcPr>
          <w:p w:rsidR="00187E4A" w:rsidRPr="00BD3146" w:rsidRDefault="00187E4A" w:rsidP="006D7B74">
            <w:pPr>
              <w:jc w:val="both"/>
              <w:rPr>
                <w:rFonts w:ascii="Arial" w:hAnsi="Arial" w:cs="Arial"/>
                <w:b/>
                <w:bCs/>
                <w:sz w:val="16"/>
                <w:szCs w:val="16"/>
              </w:rPr>
            </w:pPr>
            <w:r w:rsidRPr="00BD3146">
              <w:rPr>
                <w:rFonts w:ascii="Arial" w:hAnsi="Arial" w:cs="Arial"/>
                <w:b/>
                <w:bCs/>
                <w:sz w:val="16"/>
                <w:szCs w:val="16"/>
              </w:rPr>
              <w:t>ACADÉMICOS</w:t>
            </w:r>
          </w:p>
          <w:p w:rsidR="008806BA" w:rsidRPr="00BD3146" w:rsidRDefault="00187E4A" w:rsidP="000E65F7">
            <w:pPr>
              <w:jc w:val="both"/>
              <w:rPr>
                <w:rFonts w:ascii="Arial" w:hAnsi="Arial" w:cs="Arial"/>
                <w:bCs/>
                <w:sz w:val="16"/>
                <w:szCs w:val="16"/>
              </w:rPr>
            </w:pPr>
            <w:r w:rsidRPr="00BD3146">
              <w:rPr>
                <w:rFonts w:ascii="Arial" w:hAnsi="Arial" w:cs="Arial"/>
                <w:bCs/>
                <w:sz w:val="16"/>
                <w:szCs w:val="16"/>
              </w:rPr>
              <w:t>-</w:t>
            </w:r>
            <w:r w:rsidR="008806BA" w:rsidRPr="00BD3146">
              <w:rPr>
                <w:rFonts w:ascii="Arial" w:hAnsi="Arial" w:cs="Arial"/>
                <w:bCs/>
                <w:sz w:val="16"/>
                <w:szCs w:val="16"/>
              </w:rPr>
              <w:t xml:space="preserve">LIC. EN </w:t>
            </w:r>
            <w:r w:rsidR="000E65F7" w:rsidRPr="00BD3146">
              <w:rPr>
                <w:rFonts w:ascii="Arial" w:hAnsi="Arial" w:cs="Arial"/>
                <w:bCs/>
                <w:sz w:val="16"/>
                <w:szCs w:val="16"/>
              </w:rPr>
              <w:t>CONTADURÍA</w:t>
            </w:r>
          </w:p>
          <w:p w:rsidR="00187E4A" w:rsidRPr="00BD3146" w:rsidRDefault="00187E4A" w:rsidP="006D7B74">
            <w:pPr>
              <w:jc w:val="both"/>
              <w:rPr>
                <w:rFonts w:ascii="Arial" w:hAnsi="Arial" w:cs="Arial"/>
                <w:b/>
                <w:bCs/>
                <w:sz w:val="16"/>
                <w:szCs w:val="16"/>
              </w:rPr>
            </w:pPr>
          </w:p>
          <w:p w:rsidR="00187E4A" w:rsidRPr="00BD3146" w:rsidRDefault="00187E4A" w:rsidP="006D7B74">
            <w:pPr>
              <w:jc w:val="both"/>
              <w:rPr>
                <w:rFonts w:ascii="Arial" w:hAnsi="Arial" w:cs="Arial"/>
                <w:b/>
                <w:bCs/>
                <w:sz w:val="16"/>
                <w:szCs w:val="16"/>
              </w:rPr>
            </w:pPr>
            <w:r w:rsidRPr="00BD3146">
              <w:rPr>
                <w:rFonts w:ascii="Arial" w:hAnsi="Arial" w:cs="Arial"/>
                <w:b/>
                <w:bCs/>
                <w:sz w:val="16"/>
                <w:szCs w:val="16"/>
              </w:rPr>
              <w:t>PROFESIONALES</w:t>
            </w:r>
          </w:p>
          <w:p w:rsidR="00187E4A" w:rsidRPr="00BD3146" w:rsidRDefault="000E65F7" w:rsidP="006D7B74">
            <w:pPr>
              <w:jc w:val="both"/>
              <w:rPr>
                <w:rFonts w:ascii="Arial" w:hAnsi="Arial" w:cs="Arial"/>
                <w:bCs/>
                <w:sz w:val="16"/>
                <w:szCs w:val="16"/>
              </w:rPr>
            </w:pPr>
            <w:r w:rsidRPr="00BD3146">
              <w:rPr>
                <w:rFonts w:ascii="Arial" w:hAnsi="Arial" w:cs="Arial"/>
                <w:bCs/>
                <w:sz w:val="16"/>
                <w:szCs w:val="16"/>
              </w:rPr>
              <w:t>-Experiencia en trabajo en empresas industriales</w:t>
            </w:r>
            <w:r w:rsidR="00187E4A" w:rsidRPr="00BD3146">
              <w:rPr>
                <w:rFonts w:ascii="Arial" w:hAnsi="Arial" w:cs="Arial"/>
                <w:bCs/>
                <w:sz w:val="16"/>
                <w:szCs w:val="16"/>
              </w:rPr>
              <w:t>.</w:t>
            </w:r>
          </w:p>
          <w:p w:rsidR="00187E4A" w:rsidRPr="00BD3146" w:rsidRDefault="00187E4A" w:rsidP="006D7B74">
            <w:pPr>
              <w:jc w:val="both"/>
              <w:rPr>
                <w:rFonts w:ascii="Arial" w:hAnsi="Arial" w:cs="Arial"/>
                <w:b/>
                <w:bCs/>
                <w:sz w:val="16"/>
                <w:szCs w:val="16"/>
              </w:rPr>
            </w:pPr>
          </w:p>
          <w:p w:rsidR="00187E4A" w:rsidRPr="00BD3146" w:rsidRDefault="00187E4A" w:rsidP="006D7B74">
            <w:pPr>
              <w:jc w:val="both"/>
              <w:rPr>
                <w:rFonts w:ascii="Arial" w:hAnsi="Arial" w:cs="Arial"/>
                <w:b/>
                <w:bCs/>
                <w:sz w:val="16"/>
                <w:szCs w:val="16"/>
              </w:rPr>
            </w:pPr>
            <w:r w:rsidRPr="00BD3146">
              <w:rPr>
                <w:rFonts w:ascii="Arial" w:hAnsi="Arial" w:cs="Arial"/>
                <w:b/>
                <w:bCs/>
                <w:sz w:val="16"/>
                <w:szCs w:val="16"/>
              </w:rPr>
              <w:t>DOCENTES</w:t>
            </w:r>
          </w:p>
          <w:p w:rsidR="00187E4A" w:rsidRPr="00BD3146" w:rsidRDefault="00187E4A" w:rsidP="006D7B74">
            <w:pPr>
              <w:jc w:val="both"/>
              <w:rPr>
                <w:rFonts w:ascii="Arial" w:hAnsi="Arial" w:cs="Arial"/>
                <w:bCs/>
                <w:sz w:val="16"/>
                <w:szCs w:val="16"/>
              </w:rPr>
            </w:pPr>
            <w:r w:rsidRPr="00BD3146">
              <w:rPr>
                <w:rFonts w:ascii="Arial" w:hAnsi="Arial" w:cs="Arial"/>
                <w:bCs/>
                <w:sz w:val="16"/>
                <w:szCs w:val="16"/>
              </w:rPr>
              <w:t>-1 año de experiencia laboral impartiendo c</w:t>
            </w:r>
            <w:r w:rsidR="000E65F7" w:rsidRPr="00BD3146">
              <w:rPr>
                <w:rFonts w:ascii="Arial" w:hAnsi="Arial" w:cs="Arial"/>
                <w:bCs/>
                <w:sz w:val="16"/>
                <w:szCs w:val="16"/>
              </w:rPr>
              <w:t>ursos relativos en empresas industriales.</w:t>
            </w:r>
          </w:p>
          <w:p w:rsidR="00187E4A" w:rsidRPr="00BD3146" w:rsidRDefault="00187E4A" w:rsidP="006D7B74">
            <w:pPr>
              <w:jc w:val="both"/>
              <w:rPr>
                <w:rFonts w:ascii="Arial" w:hAnsi="Arial" w:cs="Arial"/>
                <w:bCs/>
                <w:sz w:val="16"/>
                <w:szCs w:val="16"/>
              </w:rPr>
            </w:pPr>
            <w:r w:rsidRPr="00BD3146">
              <w:rPr>
                <w:rFonts w:ascii="Arial" w:hAnsi="Arial" w:cs="Arial"/>
                <w:bCs/>
                <w:sz w:val="16"/>
                <w:szCs w:val="16"/>
              </w:rPr>
              <w:t>-Cursos de pedagogía.</w:t>
            </w:r>
          </w:p>
          <w:p w:rsidR="00187E4A" w:rsidRPr="00BD3146" w:rsidRDefault="00187E4A" w:rsidP="006D7B74">
            <w:pPr>
              <w:jc w:val="both"/>
              <w:rPr>
                <w:rFonts w:ascii="Arial" w:hAnsi="Arial" w:cs="Arial"/>
                <w:bCs/>
                <w:sz w:val="16"/>
                <w:szCs w:val="16"/>
              </w:rPr>
            </w:pPr>
            <w:r w:rsidRPr="00BD3146">
              <w:rPr>
                <w:rFonts w:ascii="Arial" w:hAnsi="Arial" w:cs="Arial"/>
                <w:bCs/>
                <w:sz w:val="16"/>
                <w:szCs w:val="16"/>
              </w:rPr>
              <w:t>-Cursos en competencias profesionales.</w:t>
            </w:r>
          </w:p>
        </w:tc>
      </w:tr>
    </w:tbl>
    <w:p w:rsidR="00187E4A" w:rsidRPr="00BD3146" w:rsidRDefault="00187E4A" w:rsidP="00187E4A">
      <w:pPr>
        <w:ind w:left="1080"/>
        <w:jc w:val="both"/>
        <w:rPr>
          <w:rFonts w:ascii="Arial" w:hAnsi="Arial" w:cs="Arial"/>
          <w:b/>
          <w:bCs/>
          <w:sz w:val="16"/>
          <w:szCs w:val="16"/>
        </w:rPr>
      </w:pPr>
    </w:p>
    <w:p w:rsidR="00187E4A" w:rsidRPr="00BD3146" w:rsidRDefault="00187E4A" w:rsidP="00187E4A">
      <w:pPr>
        <w:jc w:val="both"/>
        <w:rPr>
          <w:rFonts w:ascii="Arial" w:hAnsi="Arial" w:cs="Arial"/>
          <w:sz w:val="16"/>
          <w:szCs w:val="16"/>
        </w:rPr>
      </w:pPr>
    </w:p>
    <w:p w:rsidR="0089587A" w:rsidRPr="00BD3146" w:rsidRDefault="0089587A">
      <w:pPr>
        <w:rPr>
          <w:rFonts w:ascii="Arial" w:hAnsi="Arial" w:cs="Arial"/>
          <w:sz w:val="16"/>
          <w:szCs w:val="16"/>
        </w:rPr>
      </w:pPr>
    </w:p>
    <w:p w:rsidR="00B06984" w:rsidRPr="00BD3146" w:rsidRDefault="00B06984">
      <w:pPr>
        <w:rPr>
          <w:rFonts w:ascii="Arial" w:hAnsi="Arial" w:cs="Arial"/>
          <w:sz w:val="16"/>
          <w:szCs w:val="16"/>
        </w:rPr>
      </w:pPr>
    </w:p>
    <w:p w:rsidR="00B06984" w:rsidRPr="00BD3146" w:rsidRDefault="00B06984">
      <w:pPr>
        <w:rPr>
          <w:rFonts w:ascii="Arial" w:hAnsi="Arial" w:cs="Arial"/>
          <w:sz w:val="16"/>
          <w:szCs w:val="16"/>
        </w:rPr>
      </w:pPr>
    </w:p>
    <w:p w:rsidR="00B06984" w:rsidRPr="00BD3146" w:rsidRDefault="00B06984">
      <w:pPr>
        <w:rPr>
          <w:rFonts w:ascii="Arial" w:hAnsi="Arial" w:cs="Arial"/>
          <w:sz w:val="16"/>
          <w:szCs w:val="16"/>
        </w:rPr>
      </w:pPr>
    </w:p>
    <w:sectPr w:rsidR="00B06984" w:rsidRPr="00BD3146" w:rsidSect="00187E4A">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F8" w:rsidRDefault="00A328F8" w:rsidP="00187E4A">
      <w:r>
        <w:separator/>
      </w:r>
    </w:p>
  </w:endnote>
  <w:endnote w:type="continuationSeparator" w:id="0">
    <w:p w:rsidR="00A328F8" w:rsidRDefault="00A328F8" w:rsidP="0018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2276"/>
      <w:docPartObj>
        <w:docPartGallery w:val="Page Numbers (Bottom of Page)"/>
        <w:docPartUnique/>
      </w:docPartObj>
    </w:sdtPr>
    <w:sdtEndPr/>
    <w:sdtContent>
      <w:p w:rsidR="00FE5532" w:rsidRDefault="00A328F8">
        <w:pPr>
          <w:pStyle w:val="Piedepgina"/>
          <w:jc w:val="right"/>
        </w:pPr>
        <w:r>
          <w:fldChar w:fldCharType="begin"/>
        </w:r>
        <w:r>
          <w:instrText xml:space="preserve"> PAGE   \* MERGEFORMAT </w:instrText>
        </w:r>
        <w:r>
          <w:fldChar w:fldCharType="separate"/>
        </w:r>
        <w:r w:rsidR="000669C2">
          <w:rPr>
            <w:noProof/>
          </w:rPr>
          <w:t>1</w:t>
        </w:r>
        <w:r>
          <w:rPr>
            <w:noProof/>
          </w:rPr>
          <w:fldChar w:fldCharType="end"/>
        </w:r>
      </w:p>
    </w:sdtContent>
  </w:sdt>
  <w:p w:rsidR="00FE5532" w:rsidRDefault="00FE55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F8" w:rsidRDefault="00A328F8" w:rsidP="00187E4A">
      <w:r>
        <w:separator/>
      </w:r>
    </w:p>
  </w:footnote>
  <w:footnote w:type="continuationSeparator" w:id="0">
    <w:p w:rsidR="00A328F8" w:rsidRDefault="00A328F8" w:rsidP="00187E4A">
      <w:r>
        <w:continuationSeparator/>
      </w:r>
    </w:p>
  </w:footnote>
  <w:footnote w:id="1">
    <w:p w:rsidR="00187E4A" w:rsidRDefault="00187E4A" w:rsidP="00187E4A">
      <w:pPr>
        <w:ind w:left="170" w:hanging="170"/>
        <w:jc w:val="both"/>
        <w:rPr>
          <w:rFonts w:ascii="Trebuchet MS" w:hAnsi="Trebuchet MS" w:cs="Arial"/>
          <w:sz w:val="18"/>
          <w:szCs w:val="18"/>
        </w:rPr>
      </w:pPr>
      <w:r>
        <w:rPr>
          <w:rStyle w:val="Refdenotaalpie"/>
          <w:rFonts w:ascii="Trebuchet MS" w:hAnsi="Trebuchet MS"/>
          <w:sz w:val="18"/>
          <w:szCs w:val="18"/>
        </w:rPr>
        <w:footnoteRef/>
      </w:r>
      <w:r>
        <w:rPr>
          <w:rFonts w:ascii="Trebuchet MS" w:hAnsi="Trebuchet MS"/>
          <w:sz w:val="18"/>
          <w:szCs w:val="18"/>
        </w:rPr>
        <w:t xml:space="preserve"> Tipo de Unidad de Aprendizaje = Curso, Taller, Seminario, Laboratorio, etc.</w:t>
      </w:r>
    </w:p>
  </w:footnote>
  <w:footnote w:id="2">
    <w:p w:rsidR="00187E4A" w:rsidRDefault="00187E4A" w:rsidP="00187E4A">
      <w:pPr>
        <w:ind w:left="170" w:hanging="170"/>
        <w:jc w:val="both"/>
        <w:rPr>
          <w:rFonts w:ascii="Trebuchet MS" w:hAnsi="Trebuchet MS" w:cs="Arial"/>
          <w:sz w:val="18"/>
          <w:szCs w:val="18"/>
        </w:rPr>
      </w:pPr>
      <w:r>
        <w:rPr>
          <w:rStyle w:val="Refdenotaalpie"/>
          <w:rFonts w:ascii="Trebuchet MS" w:hAnsi="Trebuchet MS"/>
          <w:sz w:val="18"/>
          <w:szCs w:val="18"/>
        </w:rPr>
        <w:footnoteRef/>
      </w:r>
      <w:r>
        <w:rPr>
          <w:rFonts w:ascii="Trebuchet MS" w:hAnsi="Trebuchet MS"/>
          <w:sz w:val="18"/>
          <w:szCs w:val="18"/>
        </w:rPr>
        <w:t xml:space="preserve"> Carácter de la Unidad de Aprendizaje = Obligatoria u Optativa.</w:t>
      </w:r>
    </w:p>
  </w:footnote>
  <w:footnote w:id="3">
    <w:p w:rsidR="00187E4A" w:rsidRDefault="00187E4A" w:rsidP="00187E4A">
      <w:pPr>
        <w:ind w:left="170" w:hanging="170"/>
        <w:jc w:val="both"/>
        <w:rPr>
          <w:rFonts w:ascii="Trebuchet MS" w:hAnsi="Trebuchet MS" w:cs="Arial"/>
          <w:sz w:val="18"/>
          <w:szCs w:val="18"/>
        </w:rPr>
      </w:pPr>
      <w:r>
        <w:rPr>
          <w:rStyle w:val="Refdenotaalpie"/>
          <w:rFonts w:ascii="Trebuchet MS" w:hAnsi="Trebuchet MS"/>
          <w:sz w:val="18"/>
          <w:szCs w:val="18"/>
        </w:rPr>
        <w:footnoteRef/>
      </w:r>
      <w:r>
        <w:rPr>
          <w:rFonts w:ascii="Trebuchet MS" w:hAnsi="Trebuchet MS"/>
          <w:sz w:val="18"/>
          <w:szCs w:val="18"/>
        </w:rPr>
        <w:t xml:space="preserve"> Núcleo de Competencia = Básica, Formación, Especialización.</w:t>
      </w:r>
    </w:p>
  </w:footnote>
  <w:footnote w:id="4">
    <w:p w:rsidR="00187E4A" w:rsidRDefault="00187E4A" w:rsidP="00187E4A">
      <w:pPr>
        <w:pStyle w:val="Textonotapie"/>
        <w:ind w:left="170" w:hanging="170"/>
        <w:jc w:val="both"/>
        <w:rPr>
          <w:rFonts w:ascii="Trebuchet MS" w:hAnsi="Trebuchet MS"/>
          <w:sz w:val="18"/>
          <w:szCs w:val="18"/>
        </w:rPr>
      </w:pPr>
      <w:r>
        <w:rPr>
          <w:rStyle w:val="Refdenotaalpie"/>
          <w:rFonts w:ascii="Trebuchet MS" w:hAnsi="Trebuchet MS"/>
          <w:sz w:val="18"/>
          <w:szCs w:val="18"/>
        </w:rPr>
        <w:footnoteRef/>
      </w:r>
      <w:r>
        <w:rPr>
          <w:rFonts w:ascii="Trebuchet MS" w:hAnsi="Trebuchet MS" w:cs="Arial"/>
          <w:sz w:val="18"/>
          <w:szCs w:val="18"/>
        </w:rPr>
        <w:t>Eje de Conocimiento = Por agrupación disciplinar de las academias.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402"/>
      <w:gridCol w:w="2551"/>
      <w:gridCol w:w="5245"/>
      <w:gridCol w:w="420"/>
    </w:tblGrid>
    <w:tr w:rsidR="00FE5532" w:rsidRPr="009F0CEF" w:rsidTr="002B2F54">
      <w:tc>
        <w:tcPr>
          <w:tcW w:w="1526" w:type="dxa"/>
        </w:tcPr>
        <w:p w:rsidR="00FE5532" w:rsidRPr="009F0CEF" w:rsidRDefault="00FE5532" w:rsidP="002B2F54">
          <w:pPr>
            <w:pStyle w:val="Encabezado"/>
            <w:jc w:val="center"/>
            <w:rPr>
              <w:rFonts w:ascii="Tahoma" w:hAnsi="Tahoma" w:cs="Tahoma"/>
              <w:i/>
              <w:iCs/>
              <w:sz w:val="22"/>
              <w:szCs w:val="22"/>
            </w:rPr>
          </w:pPr>
          <w:r w:rsidRPr="009F0CEF">
            <w:rPr>
              <w:rFonts w:ascii="Tahoma" w:hAnsi="Tahoma" w:cs="Tahoma"/>
              <w:i/>
              <w:iCs/>
              <w:noProof/>
              <w:sz w:val="22"/>
              <w:szCs w:val="22"/>
              <w:lang w:val="es-MX" w:eastAsia="es-MX"/>
            </w:rPr>
            <w:drawing>
              <wp:inline distT="0" distB="0" distL="0" distR="0">
                <wp:extent cx="457200" cy="547200"/>
                <wp:effectExtent l="0" t="0" r="0" b="0"/>
                <wp:docPr id="1" name="Imagen 2" descr="C:\Users\Luis Bolaños\Pictures\EAD\Logo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 Bolaños\Pictures\EAD\Logo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47200"/>
                        </a:xfrm>
                        <a:prstGeom prst="rect">
                          <a:avLst/>
                        </a:prstGeom>
                        <a:noFill/>
                        <a:ln>
                          <a:noFill/>
                        </a:ln>
                      </pic:spPr>
                    </pic:pic>
                  </a:graphicData>
                </a:graphic>
              </wp:inline>
            </w:drawing>
          </w:r>
        </w:p>
      </w:tc>
      <w:tc>
        <w:tcPr>
          <w:tcW w:w="3402" w:type="dxa"/>
          <w:vAlign w:val="center"/>
        </w:tcPr>
        <w:p w:rsidR="00FE5532" w:rsidRPr="009F0CEF" w:rsidRDefault="00FE5532" w:rsidP="002B2F54">
          <w:pPr>
            <w:pStyle w:val="Encabezado"/>
            <w:jc w:val="center"/>
            <w:rPr>
              <w:rFonts w:ascii="Tahoma" w:hAnsi="Tahoma" w:cs="Tahoma"/>
              <w:i/>
              <w:iCs/>
              <w:sz w:val="22"/>
              <w:szCs w:val="22"/>
            </w:rPr>
          </w:pPr>
          <w:r w:rsidRPr="009F0CEF">
            <w:rPr>
              <w:rFonts w:ascii="Tahoma" w:hAnsi="Tahoma" w:cs="Tahoma"/>
              <w:i/>
              <w:iCs/>
              <w:sz w:val="22"/>
              <w:szCs w:val="22"/>
            </w:rPr>
            <w:t>Instituto Campechano</w:t>
          </w:r>
        </w:p>
      </w:tc>
      <w:tc>
        <w:tcPr>
          <w:tcW w:w="2551" w:type="dxa"/>
        </w:tcPr>
        <w:p w:rsidR="00FE5532" w:rsidRPr="009F0CEF" w:rsidRDefault="00FE5532" w:rsidP="002B2F54">
          <w:pPr>
            <w:pStyle w:val="Encabezado"/>
            <w:jc w:val="center"/>
            <w:rPr>
              <w:rFonts w:ascii="Tahoma" w:hAnsi="Tahoma" w:cs="Tahoma"/>
              <w:i/>
              <w:iCs/>
              <w:sz w:val="22"/>
              <w:szCs w:val="22"/>
            </w:rPr>
          </w:pPr>
        </w:p>
      </w:tc>
      <w:tc>
        <w:tcPr>
          <w:tcW w:w="5245" w:type="dxa"/>
          <w:vAlign w:val="center"/>
        </w:tcPr>
        <w:p w:rsidR="00FE5532" w:rsidRPr="009F0CEF" w:rsidRDefault="004E6AB6" w:rsidP="002B2F54">
          <w:pPr>
            <w:pStyle w:val="Encabezado"/>
            <w:jc w:val="center"/>
            <w:rPr>
              <w:rFonts w:ascii="Tahoma" w:hAnsi="Tahoma" w:cs="Tahoma"/>
              <w:i/>
              <w:iCs/>
              <w:sz w:val="22"/>
              <w:szCs w:val="22"/>
            </w:rPr>
          </w:pPr>
          <w:r w:rsidRPr="0058119E">
            <w:rPr>
              <w:rFonts w:ascii="Tahoma" w:hAnsi="Tahoma" w:cs="Tahoma"/>
              <w:i/>
              <w:iCs/>
              <w:sz w:val="22"/>
              <w:szCs w:val="22"/>
            </w:rPr>
            <w:t xml:space="preserve">Escuela </w:t>
          </w:r>
          <w:r>
            <w:rPr>
              <w:rFonts w:ascii="Tahoma" w:hAnsi="Tahoma" w:cs="Tahoma"/>
              <w:i/>
              <w:iCs/>
              <w:sz w:val="22"/>
              <w:szCs w:val="22"/>
            </w:rPr>
            <w:t>de Mercadotecnia.</w:t>
          </w:r>
        </w:p>
      </w:tc>
      <w:tc>
        <w:tcPr>
          <w:tcW w:w="420" w:type="dxa"/>
        </w:tcPr>
        <w:p w:rsidR="00FE5532" w:rsidRPr="009F0CEF" w:rsidRDefault="00FE5532" w:rsidP="002B2F54">
          <w:pPr>
            <w:pStyle w:val="Encabezado"/>
            <w:jc w:val="center"/>
            <w:rPr>
              <w:rFonts w:ascii="Tahoma" w:hAnsi="Tahoma" w:cs="Tahoma"/>
              <w:i/>
              <w:iCs/>
              <w:sz w:val="22"/>
              <w:szCs w:val="22"/>
            </w:rPr>
          </w:pPr>
        </w:p>
      </w:tc>
    </w:tr>
  </w:tbl>
  <w:p w:rsidR="00FE5532" w:rsidRDefault="00FE55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1E72"/>
    <w:multiLevelType w:val="hybridMultilevel"/>
    <w:tmpl w:val="30301442"/>
    <w:lvl w:ilvl="0" w:tplc="FB348546">
      <w:start w:val="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2D3A71"/>
    <w:multiLevelType w:val="hybridMultilevel"/>
    <w:tmpl w:val="D9DA2346"/>
    <w:lvl w:ilvl="0" w:tplc="0B1A34F0">
      <w:start w:val="1"/>
      <w:numFmt w:val="upperRoman"/>
      <w:lvlText w:val="%1."/>
      <w:lvlJc w:val="left"/>
      <w:pPr>
        <w:tabs>
          <w:tab w:val="num" w:pos="1080"/>
        </w:tabs>
        <w:ind w:left="1080" w:hanging="720"/>
      </w:pPr>
      <w:rPr>
        <w:rFonts w:cs="Arial"/>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F3800E3"/>
    <w:multiLevelType w:val="hybridMultilevel"/>
    <w:tmpl w:val="779AC9E6"/>
    <w:lvl w:ilvl="0" w:tplc="080A0001">
      <w:start w:val="1"/>
      <w:numFmt w:val="bullet"/>
      <w:lvlText w:val=""/>
      <w:lvlJc w:val="left"/>
      <w:pPr>
        <w:ind w:left="720" w:hanging="360"/>
      </w:pPr>
      <w:rPr>
        <w:rFonts w:ascii="Symbol" w:hAnsi="Symbol" w:hint="default"/>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2066DEA"/>
    <w:multiLevelType w:val="multilevel"/>
    <w:tmpl w:val="80ACA6C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0A6065"/>
    <w:multiLevelType w:val="hybridMultilevel"/>
    <w:tmpl w:val="1310A46C"/>
    <w:lvl w:ilvl="0" w:tplc="F2D0A61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741262B"/>
    <w:multiLevelType w:val="hybridMultilevel"/>
    <w:tmpl w:val="012C56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C6A223D"/>
    <w:multiLevelType w:val="multilevel"/>
    <w:tmpl w:val="885EF50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C7A7888"/>
    <w:multiLevelType w:val="hybridMultilevel"/>
    <w:tmpl w:val="F2C634E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315266D2"/>
    <w:multiLevelType w:val="hybridMultilevel"/>
    <w:tmpl w:val="A5C27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040384"/>
    <w:multiLevelType w:val="hybridMultilevel"/>
    <w:tmpl w:val="31B8EF9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3A1211AA"/>
    <w:multiLevelType w:val="multilevel"/>
    <w:tmpl w:val="4E6040E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43874"/>
    <w:multiLevelType w:val="hybridMultilevel"/>
    <w:tmpl w:val="3464494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4163F5E"/>
    <w:multiLevelType w:val="hybridMultilevel"/>
    <w:tmpl w:val="0A885D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68F29C1"/>
    <w:multiLevelType w:val="hybridMultilevel"/>
    <w:tmpl w:val="F318817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4" w15:restartNumberingAfterBreak="0">
    <w:nsid w:val="478F0A23"/>
    <w:multiLevelType w:val="hybridMultilevel"/>
    <w:tmpl w:val="2E3616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7E4423C"/>
    <w:multiLevelType w:val="multilevel"/>
    <w:tmpl w:val="90242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BB3ED6"/>
    <w:multiLevelType w:val="hybridMultilevel"/>
    <w:tmpl w:val="ADFC25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D97650F"/>
    <w:multiLevelType w:val="hybridMultilevel"/>
    <w:tmpl w:val="695ECA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C032F7C"/>
    <w:multiLevelType w:val="hybridMultilevel"/>
    <w:tmpl w:val="C3A0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4324A2"/>
    <w:multiLevelType w:val="hybridMultilevel"/>
    <w:tmpl w:val="2A80E9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6C56DAF"/>
    <w:multiLevelType w:val="hybridMultilevel"/>
    <w:tmpl w:val="1310A46C"/>
    <w:lvl w:ilvl="0" w:tplc="F2D0A61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7DF321C"/>
    <w:multiLevelType w:val="hybridMultilevel"/>
    <w:tmpl w:val="469EAF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7F85515"/>
    <w:multiLevelType w:val="hybridMultilevel"/>
    <w:tmpl w:val="97C879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AD00001"/>
    <w:multiLevelType w:val="hybridMultilevel"/>
    <w:tmpl w:val="CD781E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E145419"/>
    <w:multiLevelType w:val="hybridMultilevel"/>
    <w:tmpl w:val="FA1CB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784525"/>
    <w:multiLevelType w:val="multilevel"/>
    <w:tmpl w:val="4C6AEBA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4930CFD"/>
    <w:multiLevelType w:val="hybridMultilevel"/>
    <w:tmpl w:val="D4BCECAE"/>
    <w:lvl w:ilvl="0" w:tplc="A894C818">
      <w:start w:val="4"/>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9A0BC0"/>
    <w:multiLevelType w:val="hybridMultilevel"/>
    <w:tmpl w:val="B4D6F536"/>
    <w:lvl w:ilvl="0" w:tplc="472A9E42">
      <w:start w:val="1"/>
      <w:numFmt w:val="lowerLetter"/>
      <w:lvlText w:val="%1)"/>
      <w:lvlJc w:val="left"/>
      <w:pPr>
        <w:ind w:left="720" w:hanging="360"/>
      </w:pPr>
      <w:rPr>
        <w:rFonts w:ascii="Arial" w:hAnsi="Arial" w:cs="Arial" w:hint="default"/>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B3680BB4">
      <w:numFmt w:val="bullet"/>
      <w:lvlText w:val="•"/>
      <w:lvlJc w:val="left"/>
      <w:pPr>
        <w:ind w:left="3210" w:hanging="690"/>
      </w:pPr>
      <w:rPr>
        <w:rFonts w:ascii="Arial" w:eastAsia="Calibri" w:hAnsi="Arial" w:cs="Arial" w:hint="default"/>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B9E22FB"/>
    <w:multiLevelType w:val="hybridMultilevel"/>
    <w:tmpl w:val="4E269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7C1ED7"/>
    <w:multiLevelType w:val="hybridMultilevel"/>
    <w:tmpl w:val="CCFC6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17"/>
  </w:num>
  <w:num w:numId="9">
    <w:abstractNumId w:val="16"/>
  </w:num>
  <w:num w:numId="10">
    <w:abstractNumId w:val="19"/>
  </w:num>
  <w:num w:numId="11">
    <w:abstractNumId w:val="0"/>
  </w:num>
  <w:num w:numId="12">
    <w:abstractNumId w:val="26"/>
  </w:num>
  <w:num w:numId="13">
    <w:abstractNumId w:val="11"/>
  </w:num>
  <w:num w:numId="14">
    <w:abstractNumId w:val="13"/>
  </w:num>
  <w:num w:numId="15">
    <w:abstractNumId w:val="27"/>
  </w:num>
  <w:num w:numId="16">
    <w:abstractNumId w:val="19"/>
  </w:num>
  <w:num w:numId="17">
    <w:abstractNumId w:val="14"/>
  </w:num>
  <w:num w:numId="18">
    <w:abstractNumId w:val="9"/>
  </w:num>
  <w:num w:numId="19">
    <w:abstractNumId w:val="12"/>
  </w:num>
  <w:num w:numId="20">
    <w:abstractNumId w:val="7"/>
  </w:num>
  <w:num w:numId="21">
    <w:abstractNumId w:val="16"/>
  </w:num>
  <w:num w:numId="22">
    <w:abstractNumId w:val="3"/>
  </w:num>
  <w:num w:numId="23">
    <w:abstractNumId w:val="10"/>
  </w:num>
  <w:num w:numId="24">
    <w:abstractNumId w:val="6"/>
  </w:num>
  <w:num w:numId="25">
    <w:abstractNumId w:val="25"/>
  </w:num>
  <w:num w:numId="26">
    <w:abstractNumId w:val="20"/>
  </w:num>
  <w:num w:numId="27">
    <w:abstractNumId w:val="23"/>
  </w:num>
  <w:num w:numId="28">
    <w:abstractNumId w:val="4"/>
  </w:num>
  <w:num w:numId="29">
    <w:abstractNumId w:val="24"/>
  </w:num>
  <w:num w:numId="30">
    <w:abstractNumId w:val="29"/>
  </w:num>
  <w:num w:numId="31">
    <w:abstractNumId w:val="8"/>
  </w:num>
  <w:num w:numId="32">
    <w:abstractNumId w:val="28"/>
  </w:num>
  <w:num w:numId="33">
    <w:abstractNumId w:val="15"/>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4A"/>
    <w:rsid w:val="00000EE4"/>
    <w:rsid w:val="00011115"/>
    <w:rsid w:val="00014F78"/>
    <w:rsid w:val="000223AF"/>
    <w:rsid w:val="00030B79"/>
    <w:rsid w:val="00035369"/>
    <w:rsid w:val="00035D68"/>
    <w:rsid w:val="00036A68"/>
    <w:rsid w:val="0004443B"/>
    <w:rsid w:val="00047B0E"/>
    <w:rsid w:val="00056CFE"/>
    <w:rsid w:val="00057DE0"/>
    <w:rsid w:val="00057F64"/>
    <w:rsid w:val="000669C2"/>
    <w:rsid w:val="00075267"/>
    <w:rsid w:val="00076C90"/>
    <w:rsid w:val="0008206C"/>
    <w:rsid w:val="00093729"/>
    <w:rsid w:val="00096D3E"/>
    <w:rsid w:val="000976F3"/>
    <w:rsid w:val="000B4EA5"/>
    <w:rsid w:val="000B626E"/>
    <w:rsid w:val="000C1378"/>
    <w:rsid w:val="000D0A30"/>
    <w:rsid w:val="000D1D10"/>
    <w:rsid w:val="000E5D1B"/>
    <w:rsid w:val="000E65F7"/>
    <w:rsid w:val="000F1864"/>
    <w:rsid w:val="000F18E6"/>
    <w:rsid w:val="0010473C"/>
    <w:rsid w:val="00106928"/>
    <w:rsid w:val="00110456"/>
    <w:rsid w:val="00110AEA"/>
    <w:rsid w:val="00113EE1"/>
    <w:rsid w:val="001413E6"/>
    <w:rsid w:val="00144765"/>
    <w:rsid w:val="00145C23"/>
    <w:rsid w:val="00151482"/>
    <w:rsid w:val="00153CB5"/>
    <w:rsid w:val="00155468"/>
    <w:rsid w:val="00157406"/>
    <w:rsid w:val="00170520"/>
    <w:rsid w:val="00172AB9"/>
    <w:rsid w:val="00175213"/>
    <w:rsid w:val="00185AAB"/>
    <w:rsid w:val="00187E4A"/>
    <w:rsid w:val="00190CAB"/>
    <w:rsid w:val="00194720"/>
    <w:rsid w:val="001A0048"/>
    <w:rsid w:val="001A4C4B"/>
    <w:rsid w:val="001A5F20"/>
    <w:rsid w:val="001B26E6"/>
    <w:rsid w:val="001B44F3"/>
    <w:rsid w:val="001C6BA9"/>
    <w:rsid w:val="001D1769"/>
    <w:rsid w:val="001D1CC6"/>
    <w:rsid w:val="001D2CA4"/>
    <w:rsid w:val="001D7C2D"/>
    <w:rsid w:val="001E0EF1"/>
    <w:rsid w:val="001E6C0F"/>
    <w:rsid w:val="002022A9"/>
    <w:rsid w:val="00202C0F"/>
    <w:rsid w:val="00207685"/>
    <w:rsid w:val="00211849"/>
    <w:rsid w:val="00212BE2"/>
    <w:rsid w:val="00213141"/>
    <w:rsid w:val="00214355"/>
    <w:rsid w:val="00217DD4"/>
    <w:rsid w:val="002227B4"/>
    <w:rsid w:val="0022377F"/>
    <w:rsid w:val="00225BB7"/>
    <w:rsid w:val="0022796E"/>
    <w:rsid w:val="00230B2A"/>
    <w:rsid w:val="00233A31"/>
    <w:rsid w:val="00242C17"/>
    <w:rsid w:val="00243F91"/>
    <w:rsid w:val="0025032E"/>
    <w:rsid w:val="00255514"/>
    <w:rsid w:val="00265D67"/>
    <w:rsid w:val="0026710A"/>
    <w:rsid w:val="00270507"/>
    <w:rsid w:val="002761FA"/>
    <w:rsid w:val="00276FA7"/>
    <w:rsid w:val="0028572E"/>
    <w:rsid w:val="0028729B"/>
    <w:rsid w:val="002A696A"/>
    <w:rsid w:val="002A752A"/>
    <w:rsid w:val="002B123D"/>
    <w:rsid w:val="002B2339"/>
    <w:rsid w:val="002B478A"/>
    <w:rsid w:val="002C10EC"/>
    <w:rsid w:val="002C5B17"/>
    <w:rsid w:val="002C6031"/>
    <w:rsid w:val="002D445C"/>
    <w:rsid w:val="002D5E20"/>
    <w:rsid w:val="002E20FF"/>
    <w:rsid w:val="002F21BC"/>
    <w:rsid w:val="002F2E53"/>
    <w:rsid w:val="00301EAE"/>
    <w:rsid w:val="0031150B"/>
    <w:rsid w:val="003115B9"/>
    <w:rsid w:val="00313138"/>
    <w:rsid w:val="0031774B"/>
    <w:rsid w:val="00325140"/>
    <w:rsid w:val="00330EC6"/>
    <w:rsid w:val="00335394"/>
    <w:rsid w:val="003373D5"/>
    <w:rsid w:val="00350345"/>
    <w:rsid w:val="00350C97"/>
    <w:rsid w:val="0035180F"/>
    <w:rsid w:val="00357653"/>
    <w:rsid w:val="003603B3"/>
    <w:rsid w:val="0036576F"/>
    <w:rsid w:val="00370F0E"/>
    <w:rsid w:val="0037388A"/>
    <w:rsid w:val="00377370"/>
    <w:rsid w:val="003802CF"/>
    <w:rsid w:val="00380527"/>
    <w:rsid w:val="00384A75"/>
    <w:rsid w:val="00386A4E"/>
    <w:rsid w:val="00387DED"/>
    <w:rsid w:val="00387E3F"/>
    <w:rsid w:val="00391BD0"/>
    <w:rsid w:val="00396E08"/>
    <w:rsid w:val="0039765D"/>
    <w:rsid w:val="003A6689"/>
    <w:rsid w:val="003A67DD"/>
    <w:rsid w:val="003B31DB"/>
    <w:rsid w:val="003B3C01"/>
    <w:rsid w:val="003C6621"/>
    <w:rsid w:val="003D050F"/>
    <w:rsid w:val="003D2642"/>
    <w:rsid w:val="003D716D"/>
    <w:rsid w:val="003D7C64"/>
    <w:rsid w:val="003E373B"/>
    <w:rsid w:val="003E45E9"/>
    <w:rsid w:val="003F14B4"/>
    <w:rsid w:val="00402B41"/>
    <w:rsid w:val="00403AE3"/>
    <w:rsid w:val="00404B09"/>
    <w:rsid w:val="00405DA8"/>
    <w:rsid w:val="00407156"/>
    <w:rsid w:val="0041270D"/>
    <w:rsid w:val="004147DC"/>
    <w:rsid w:val="004225D7"/>
    <w:rsid w:val="0042781A"/>
    <w:rsid w:val="00427DD1"/>
    <w:rsid w:val="00432A22"/>
    <w:rsid w:val="004346D4"/>
    <w:rsid w:val="00435B5E"/>
    <w:rsid w:val="00442176"/>
    <w:rsid w:val="00447D95"/>
    <w:rsid w:val="00450227"/>
    <w:rsid w:val="0045415C"/>
    <w:rsid w:val="00465842"/>
    <w:rsid w:val="00473A39"/>
    <w:rsid w:val="00483F1B"/>
    <w:rsid w:val="00484D88"/>
    <w:rsid w:val="004861E7"/>
    <w:rsid w:val="00487FB1"/>
    <w:rsid w:val="004970CB"/>
    <w:rsid w:val="004A2055"/>
    <w:rsid w:val="004A6F66"/>
    <w:rsid w:val="004B0484"/>
    <w:rsid w:val="004B3EDD"/>
    <w:rsid w:val="004B5120"/>
    <w:rsid w:val="004C40AF"/>
    <w:rsid w:val="004C5950"/>
    <w:rsid w:val="004D00CD"/>
    <w:rsid w:val="004D2065"/>
    <w:rsid w:val="004E5377"/>
    <w:rsid w:val="004E6AB6"/>
    <w:rsid w:val="004F355A"/>
    <w:rsid w:val="004F6765"/>
    <w:rsid w:val="004F7678"/>
    <w:rsid w:val="0050567D"/>
    <w:rsid w:val="0051395E"/>
    <w:rsid w:val="00514A12"/>
    <w:rsid w:val="00520FCC"/>
    <w:rsid w:val="00522C53"/>
    <w:rsid w:val="005247BE"/>
    <w:rsid w:val="005308B6"/>
    <w:rsid w:val="00532F3F"/>
    <w:rsid w:val="00532F5D"/>
    <w:rsid w:val="00537E77"/>
    <w:rsid w:val="005408E4"/>
    <w:rsid w:val="00545DBB"/>
    <w:rsid w:val="005469E8"/>
    <w:rsid w:val="00547DD0"/>
    <w:rsid w:val="00552134"/>
    <w:rsid w:val="0057046C"/>
    <w:rsid w:val="005719B4"/>
    <w:rsid w:val="005749AA"/>
    <w:rsid w:val="005753BE"/>
    <w:rsid w:val="005758AF"/>
    <w:rsid w:val="00575C05"/>
    <w:rsid w:val="005815A1"/>
    <w:rsid w:val="00592D65"/>
    <w:rsid w:val="005932D8"/>
    <w:rsid w:val="00597B2F"/>
    <w:rsid w:val="005A050D"/>
    <w:rsid w:val="005A2631"/>
    <w:rsid w:val="005B200C"/>
    <w:rsid w:val="005C2BD3"/>
    <w:rsid w:val="005D031A"/>
    <w:rsid w:val="005D1926"/>
    <w:rsid w:val="005D1D73"/>
    <w:rsid w:val="005D3AD5"/>
    <w:rsid w:val="005D61DC"/>
    <w:rsid w:val="005E73F5"/>
    <w:rsid w:val="005F0AA0"/>
    <w:rsid w:val="005F4B8C"/>
    <w:rsid w:val="00603667"/>
    <w:rsid w:val="00604C7C"/>
    <w:rsid w:val="00615BF8"/>
    <w:rsid w:val="00665186"/>
    <w:rsid w:val="00665A89"/>
    <w:rsid w:val="0067080B"/>
    <w:rsid w:val="00672841"/>
    <w:rsid w:val="00677224"/>
    <w:rsid w:val="00683739"/>
    <w:rsid w:val="00695D2E"/>
    <w:rsid w:val="006A1E05"/>
    <w:rsid w:val="006A237D"/>
    <w:rsid w:val="006A3BB1"/>
    <w:rsid w:val="006A3F4D"/>
    <w:rsid w:val="006A7CBD"/>
    <w:rsid w:val="006B30B4"/>
    <w:rsid w:val="006B6D69"/>
    <w:rsid w:val="006C4D28"/>
    <w:rsid w:val="006D4A3F"/>
    <w:rsid w:val="006D7B74"/>
    <w:rsid w:val="006E02DA"/>
    <w:rsid w:val="006E43B5"/>
    <w:rsid w:val="006F111C"/>
    <w:rsid w:val="00702C1B"/>
    <w:rsid w:val="007030C7"/>
    <w:rsid w:val="007052CC"/>
    <w:rsid w:val="007054E8"/>
    <w:rsid w:val="0071214A"/>
    <w:rsid w:val="00714B35"/>
    <w:rsid w:val="00726173"/>
    <w:rsid w:val="0073369C"/>
    <w:rsid w:val="00733871"/>
    <w:rsid w:val="00761D0B"/>
    <w:rsid w:val="0076668D"/>
    <w:rsid w:val="00767709"/>
    <w:rsid w:val="0076780C"/>
    <w:rsid w:val="00781551"/>
    <w:rsid w:val="007850C7"/>
    <w:rsid w:val="007A1AD1"/>
    <w:rsid w:val="007A1D30"/>
    <w:rsid w:val="007A7170"/>
    <w:rsid w:val="007B0543"/>
    <w:rsid w:val="007B14F1"/>
    <w:rsid w:val="007B4D8B"/>
    <w:rsid w:val="007C4384"/>
    <w:rsid w:val="007D7984"/>
    <w:rsid w:val="007E2F40"/>
    <w:rsid w:val="007E331B"/>
    <w:rsid w:val="007F014B"/>
    <w:rsid w:val="007F51BC"/>
    <w:rsid w:val="007F632D"/>
    <w:rsid w:val="008014F4"/>
    <w:rsid w:val="008015FD"/>
    <w:rsid w:val="008023F4"/>
    <w:rsid w:val="008025E7"/>
    <w:rsid w:val="008032D6"/>
    <w:rsid w:val="00804704"/>
    <w:rsid w:val="00804FF8"/>
    <w:rsid w:val="00806EE3"/>
    <w:rsid w:val="00810221"/>
    <w:rsid w:val="00812991"/>
    <w:rsid w:val="00821542"/>
    <w:rsid w:val="00821A92"/>
    <w:rsid w:val="00823EB6"/>
    <w:rsid w:val="008332B5"/>
    <w:rsid w:val="00847C04"/>
    <w:rsid w:val="008524B5"/>
    <w:rsid w:val="00855533"/>
    <w:rsid w:val="0085715E"/>
    <w:rsid w:val="0086218E"/>
    <w:rsid w:val="0086662D"/>
    <w:rsid w:val="008712CE"/>
    <w:rsid w:val="00871950"/>
    <w:rsid w:val="00871DD0"/>
    <w:rsid w:val="008806BA"/>
    <w:rsid w:val="00890786"/>
    <w:rsid w:val="0089587A"/>
    <w:rsid w:val="008A589F"/>
    <w:rsid w:val="008C19BB"/>
    <w:rsid w:val="008C1ACE"/>
    <w:rsid w:val="008C5D2C"/>
    <w:rsid w:val="008C76C5"/>
    <w:rsid w:val="008D0DDB"/>
    <w:rsid w:val="008D269E"/>
    <w:rsid w:val="008E2D94"/>
    <w:rsid w:val="008F28BC"/>
    <w:rsid w:val="008F3E48"/>
    <w:rsid w:val="008F71DD"/>
    <w:rsid w:val="00905CCA"/>
    <w:rsid w:val="00913F8F"/>
    <w:rsid w:val="009233F5"/>
    <w:rsid w:val="009346EC"/>
    <w:rsid w:val="00950006"/>
    <w:rsid w:val="00954930"/>
    <w:rsid w:val="009602AF"/>
    <w:rsid w:val="00962FC6"/>
    <w:rsid w:val="009646A0"/>
    <w:rsid w:val="00965043"/>
    <w:rsid w:val="00966D10"/>
    <w:rsid w:val="009753A2"/>
    <w:rsid w:val="00975644"/>
    <w:rsid w:val="00975FE2"/>
    <w:rsid w:val="00982071"/>
    <w:rsid w:val="0098287D"/>
    <w:rsid w:val="00985A66"/>
    <w:rsid w:val="009939AE"/>
    <w:rsid w:val="009A2929"/>
    <w:rsid w:val="009A29DB"/>
    <w:rsid w:val="009B018B"/>
    <w:rsid w:val="009B0589"/>
    <w:rsid w:val="009B65DA"/>
    <w:rsid w:val="009C2894"/>
    <w:rsid w:val="009D2BE8"/>
    <w:rsid w:val="009D4C63"/>
    <w:rsid w:val="009D7B78"/>
    <w:rsid w:val="009E4AEA"/>
    <w:rsid w:val="009F320B"/>
    <w:rsid w:val="009F5EE4"/>
    <w:rsid w:val="00A05342"/>
    <w:rsid w:val="00A073EC"/>
    <w:rsid w:val="00A119C6"/>
    <w:rsid w:val="00A21ADC"/>
    <w:rsid w:val="00A2734C"/>
    <w:rsid w:val="00A328F8"/>
    <w:rsid w:val="00A4585B"/>
    <w:rsid w:val="00A51EB8"/>
    <w:rsid w:val="00A55093"/>
    <w:rsid w:val="00A61135"/>
    <w:rsid w:val="00A6235F"/>
    <w:rsid w:val="00A65380"/>
    <w:rsid w:val="00A7122E"/>
    <w:rsid w:val="00A74724"/>
    <w:rsid w:val="00A810E9"/>
    <w:rsid w:val="00A82658"/>
    <w:rsid w:val="00A8290E"/>
    <w:rsid w:val="00A83AEF"/>
    <w:rsid w:val="00A91FFA"/>
    <w:rsid w:val="00A945A7"/>
    <w:rsid w:val="00AA0D53"/>
    <w:rsid w:val="00AA5E4A"/>
    <w:rsid w:val="00AB7A62"/>
    <w:rsid w:val="00AD1A12"/>
    <w:rsid w:val="00AD3B2C"/>
    <w:rsid w:val="00AD4B94"/>
    <w:rsid w:val="00AE0A7A"/>
    <w:rsid w:val="00AE0D6C"/>
    <w:rsid w:val="00AE19D0"/>
    <w:rsid w:val="00AE471A"/>
    <w:rsid w:val="00AE58D6"/>
    <w:rsid w:val="00AE63F3"/>
    <w:rsid w:val="00B017EF"/>
    <w:rsid w:val="00B02793"/>
    <w:rsid w:val="00B04568"/>
    <w:rsid w:val="00B06984"/>
    <w:rsid w:val="00B072DD"/>
    <w:rsid w:val="00B07F06"/>
    <w:rsid w:val="00B108BE"/>
    <w:rsid w:val="00B11C82"/>
    <w:rsid w:val="00B175F3"/>
    <w:rsid w:val="00B17A8A"/>
    <w:rsid w:val="00B2513B"/>
    <w:rsid w:val="00B42561"/>
    <w:rsid w:val="00B511F2"/>
    <w:rsid w:val="00B56339"/>
    <w:rsid w:val="00B57AAA"/>
    <w:rsid w:val="00B727D0"/>
    <w:rsid w:val="00B74E92"/>
    <w:rsid w:val="00B75DE4"/>
    <w:rsid w:val="00B76518"/>
    <w:rsid w:val="00B9334E"/>
    <w:rsid w:val="00B93FB4"/>
    <w:rsid w:val="00B9443C"/>
    <w:rsid w:val="00B94705"/>
    <w:rsid w:val="00BA2C94"/>
    <w:rsid w:val="00BB0EDC"/>
    <w:rsid w:val="00BB6E67"/>
    <w:rsid w:val="00BC0A0E"/>
    <w:rsid w:val="00BC176A"/>
    <w:rsid w:val="00BC2584"/>
    <w:rsid w:val="00BC4651"/>
    <w:rsid w:val="00BD3146"/>
    <w:rsid w:val="00BD5042"/>
    <w:rsid w:val="00BD6DE6"/>
    <w:rsid w:val="00BE2314"/>
    <w:rsid w:val="00BE4AF0"/>
    <w:rsid w:val="00BF16DB"/>
    <w:rsid w:val="00C000EC"/>
    <w:rsid w:val="00C00104"/>
    <w:rsid w:val="00C00AF4"/>
    <w:rsid w:val="00C0167F"/>
    <w:rsid w:val="00C03A59"/>
    <w:rsid w:val="00C04267"/>
    <w:rsid w:val="00C11D4B"/>
    <w:rsid w:val="00C12BE6"/>
    <w:rsid w:val="00C168F7"/>
    <w:rsid w:val="00C357CA"/>
    <w:rsid w:val="00C41784"/>
    <w:rsid w:val="00C421BD"/>
    <w:rsid w:val="00C44DBF"/>
    <w:rsid w:val="00C5498E"/>
    <w:rsid w:val="00C61ADB"/>
    <w:rsid w:val="00C67D4A"/>
    <w:rsid w:val="00C738E9"/>
    <w:rsid w:val="00C77974"/>
    <w:rsid w:val="00C847FB"/>
    <w:rsid w:val="00C86159"/>
    <w:rsid w:val="00CA0426"/>
    <w:rsid w:val="00CA4602"/>
    <w:rsid w:val="00CB38F6"/>
    <w:rsid w:val="00CC4A35"/>
    <w:rsid w:val="00CC5F8E"/>
    <w:rsid w:val="00CE66F1"/>
    <w:rsid w:val="00CE6C4D"/>
    <w:rsid w:val="00CF2779"/>
    <w:rsid w:val="00D013D0"/>
    <w:rsid w:val="00D13BF1"/>
    <w:rsid w:val="00D34583"/>
    <w:rsid w:val="00D51302"/>
    <w:rsid w:val="00D56EB7"/>
    <w:rsid w:val="00D666B0"/>
    <w:rsid w:val="00D67823"/>
    <w:rsid w:val="00D7319C"/>
    <w:rsid w:val="00D7468B"/>
    <w:rsid w:val="00D74B94"/>
    <w:rsid w:val="00D82C9E"/>
    <w:rsid w:val="00D82E39"/>
    <w:rsid w:val="00D9221C"/>
    <w:rsid w:val="00D93C33"/>
    <w:rsid w:val="00D94889"/>
    <w:rsid w:val="00D9606A"/>
    <w:rsid w:val="00DA14B0"/>
    <w:rsid w:val="00DB37CB"/>
    <w:rsid w:val="00DB3AA5"/>
    <w:rsid w:val="00DB743A"/>
    <w:rsid w:val="00DC1F7F"/>
    <w:rsid w:val="00DC2A6A"/>
    <w:rsid w:val="00DD7ABA"/>
    <w:rsid w:val="00DE2676"/>
    <w:rsid w:val="00DF1D3A"/>
    <w:rsid w:val="00DF29B6"/>
    <w:rsid w:val="00DF5324"/>
    <w:rsid w:val="00DF6416"/>
    <w:rsid w:val="00E24384"/>
    <w:rsid w:val="00E272B8"/>
    <w:rsid w:val="00E278B7"/>
    <w:rsid w:val="00E27D0D"/>
    <w:rsid w:val="00E30724"/>
    <w:rsid w:val="00E31B4E"/>
    <w:rsid w:val="00E422AB"/>
    <w:rsid w:val="00E44C00"/>
    <w:rsid w:val="00E460F9"/>
    <w:rsid w:val="00E53289"/>
    <w:rsid w:val="00E538C5"/>
    <w:rsid w:val="00E56233"/>
    <w:rsid w:val="00E56665"/>
    <w:rsid w:val="00E56D79"/>
    <w:rsid w:val="00E70086"/>
    <w:rsid w:val="00E704D8"/>
    <w:rsid w:val="00E82B63"/>
    <w:rsid w:val="00E94DDE"/>
    <w:rsid w:val="00E96821"/>
    <w:rsid w:val="00E97FF4"/>
    <w:rsid w:val="00EA109E"/>
    <w:rsid w:val="00EA2CB8"/>
    <w:rsid w:val="00EA6771"/>
    <w:rsid w:val="00EA67DC"/>
    <w:rsid w:val="00EA7AFC"/>
    <w:rsid w:val="00EB03F4"/>
    <w:rsid w:val="00EB0DE8"/>
    <w:rsid w:val="00EB15E1"/>
    <w:rsid w:val="00EB7D08"/>
    <w:rsid w:val="00ED1046"/>
    <w:rsid w:val="00EE4063"/>
    <w:rsid w:val="00EE44F3"/>
    <w:rsid w:val="00EF6375"/>
    <w:rsid w:val="00F0511D"/>
    <w:rsid w:val="00F116BA"/>
    <w:rsid w:val="00F241C7"/>
    <w:rsid w:val="00F25AB8"/>
    <w:rsid w:val="00F442B0"/>
    <w:rsid w:val="00F46D6A"/>
    <w:rsid w:val="00F5022A"/>
    <w:rsid w:val="00F60985"/>
    <w:rsid w:val="00F646C9"/>
    <w:rsid w:val="00F6498D"/>
    <w:rsid w:val="00F66391"/>
    <w:rsid w:val="00F6766A"/>
    <w:rsid w:val="00F67B20"/>
    <w:rsid w:val="00F7561A"/>
    <w:rsid w:val="00F85AF5"/>
    <w:rsid w:val="00F93817"/>
    <w:rsid w:val="00F942DB"/>
    <w:rsid w:val="00FA5C2C"/>
    <w:rsid w:val="00FA5F25"/>
    <w:rsid w:val="00FB6A37"/>
    <w:rsid w:val="00FC119E"/>
    <w:rsid w:val="00FC17FB"/>
    <w:rsid w:val="00FC316D"/>
    <w:rsid w:val="00FC4AD3"/>
    <w:rsid w:val="00FC64D6"/>
    <w:rsid w:val="00FD2A67"/>
    <w:rsid w:val="00FE5532"/>
    <w:rsid w:val="00FF1F68"/>
    <w:rsid w:val="00FF63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4EF87-1127-4D13-91CB-92EF122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4A"/>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87E4A"/>
    <w:rPr>
      <w:sz w:val="20"/>
      <w:szCs w:val="20"/>
    </w:rPr>
  </w:style>
  <w:style w:type="character" w:customStyle="1" w:styleId="TextonotapieCar">
    <w:name w:val="Texto nota pie Car"/>
    <w:link w:val="Textonotapie"/>
    <w:semiHidden/>
    <w:rsid w:val="00187E4A"/>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187E4A"/>
    <w:pPr>
      <w:tabs>
        <w:tab w:val="center" w:pos="4419"/>
        <w:tab w:val="right" w:pos="8838"/>
      </w:tabs>
    </w:pPr>
    <w:rPr>
      <w:lang w:val="es-ES"/>
    </w:rPr>
  </w:style>
  <w:style w:type="character" w:customStyle="1" w:styleId="EncabezadoCar">
    <w:name w:val="Encabezado Car"/>
    <w:link w:val="Encabezado"/>
    <w:rsid w:val="00187E4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187E4A"/>
    <w:pPr>
      <w:spacing w:before="120" w:after="120"/>
    </w:pPr>
    <w:rPr>
      <w:rFonts w:ascii="Trebuchet MS" w:hAnsi="Trebuchet MS" w:cs="Arial"/>
      <w:b/>
      <w:sz w:val="22"/>
    </w:rPr>
  </w:style>
  <w:style w:type="character" w:customStyle="1" w:styleId="TextoindependienteCar">
    <w:name w:val="Texto independiente Car"/>
    <w:link w:val="Textoindependiente"/>
    <w:semiHidden/>
    <w:rsid w:val="00187E4A"/>
    <w:rPr>
      <w:rFonts w:ascii="Trebuchet MS" w:eastAsia="Times New Roman" w:hAnsi="Trebuchet MS" w:cs="Arial"/>
      <w:b/>
      <w:szCs w:val="24"/>
      <w:lang w:eastAsia="es-ES"/>
    </w:rPr>
  </w:style>
  <w:style w:type="paragraph" w:styleId="Sangra2detindependiente">
    <w:name w:val="Body Text Indent 2"/>
    <w:basedOn w:val="Normal"/>
    <w:link w:val="Sangra2detindependienteCar"/>
    <w:semiHidden/>
    <w:unhideWhenUsed/>
    <w:rsid w:val="00187E4A"/>
    <w:pPr>
      <w:tabs>
        <w:tab w:val="left" w:pos="720"/>
      </w:tabs>
      <w:ind w:left="720" w:hanging="540"/>
      <w:jc w:val="both"/>
    </w:pPr>
    <w:rPr>
      <w:rFonts w:ascii="Arial" w:hAnsi="Arial" w:cs="Arial"/>
      <w:lang w:val="es-ES"/>
    </w:rPr>
  </w:style>
  <w:style w:type="character" w:customStyle="1" w:styleId="Sangra2detindependienteCar">
    <w:name w:val="Sangría 2 de t. independiente Car"/>
    <w:link w:val="Sangra2detindependiente"/>
    <w:semiHidden/>
    <w:rsid w:val="00187E4A"/>
    <w:rPr>
      <w:rFonts w:ascii="Arial" w:eastAsia="Times New Roman" w:hAnsi="Arial" w:cs="Arial"/>
      <w:sz w:val="24"/>
      <w:szCs w:val="24"/>
      <w:lang w:val="es-ES" w:eastAsia="es-ES"/>
    </w:rPr>
  </w:style>
  <w:style w:type="paragraph" w:styleId="Prrafodelista">
    <w:name w:val="List Paragraph"/>
    <w:basedOn w:val="Normal"/>
    <w:uiPriority w:val="34"/>
    <w:qFormat/>
    <w:rsid w:val="00187E4A"/>
    <w:pPr>
      <w:ind w:left="720"/>
      <w:contextualSpacing/>
    </w:pPr>
  </w:style>
  <w:style w:type="character" w:styleId="Refdenotaalpie">
    <w:name w:val="footnote reference"/>
    <w:semiHidden/>
    <w:unhideWhenUsed/>
    <w:rsid w:val="00187E4A"/>
    <w:rPr>
      <w:vertAlign w:val="superscript"/>
    </w:rPr>
  </w:style>
  <w:style w:type="table" w:styleId="Tablaconcuadrcula">
    <w:name w:val="Table Grid"/>
    <w:basedOn w:val="Tablanormal"/>
    <w:rsid w:val="00187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806BA"/>
    <w:rPr>
      <w:color w:val="0563C1"/>
      <w:u w:val="single"/>
    </w:rPr>
  </w:style>
  <w:style w:type="paragraph" w:customStyle="1" w:styleId="Default">
    <w:name w:val="Default"/>
    <w:rsid w:val="00E460F9"/>
    <w:pPr>
      <w:autoSpaceDE w:val="0"/>
      <w:autoSpaceDN w:val="0"/>
      <w:adjustRightInd w:val="0"/>
    </w:pPr>
    <w:rPr>
      <w:rFonts w:ascii="Times New Roman" w:eastAsia="Times New Roman" w:hAnsi="Times New Roman"/>
      <w:color w:val="000000"/>
      <w:sz w:val="24"/>
      <w:szCs w:val="24"/>
    </w:rPr>
  </w:style>
  <w:style w:type="paragraph" w:customStyle="1" w:styleId="texto">
    <w:name w:val="texto"/>
    <w:basedOn w:val="Normal"/>
    <w:rsid w:val="000E65F7"/>
    <w:pPr>
      <w:spacing w:after="101" w:line="216" w:lineRule="atLeast"/>
      <w:ind w:firstLine="288"/>
      <w:jc w:val="both"/>
    </w:pPr>
    <w:rPr>
      <w:rFonts w:ascii="Arial" w:hAnsi="Arial"/>
      <w:sz w:val="18"/>
      <w:szCs w:val="20"/>
      <w:lang w:val="es-ES_tradnl" w:eastAsia="es-MX"/>
    </w:rPr>
  </w:style>
  <w:style w:type="paragraph" w:styleId="Piedepgina">
    <w:name w:val="footer"/>
    <w:basedOn w:val="Normal"/>
    <w:link w:val="PiedepginaCar"/>
    <w:uiPriority w:val="99"/>
    <w:unhideWhenUsed/>
    <w:rsid w:val="00FE5532"/>
    <w:pPr>
      <w:tabs>
        <w:tab w:val="center" w:pos="4419"/>
        <w:tab w:val="right" w:pos="8838"/>
      </w:tabs>
    </w:pPr>
  </w:style>
  <w:style w:type="character" w:customStyle="1" w:styleId="PiedepginaCar">
    <w:name w:val="Pie de página Car"/>
    <w:basedOn w:val="Fuentedeprrafopredeter"/>
    <w:link w:val="Piedepgina"/>
    <w:uiPriority w:val="99"/>
    <w:rsid w:val="00FE5532"/>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FE5532"/>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53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1953</Words>
  <Characters>10743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fidel alcocer</cp:lastModifiedBy>
  <cp:revision>3</cp:revision>
  <dcterms:created xsi:type="dcterms:W3CDTF">2016-01-30T15:56:00Z</dcterms:created>
  <dcterms:modified xsi:type="dcterms:W3CDTF">2016-01-30T15:56:00Z</dcterms:modified>
</cp:coreProperties>
</file>